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EA2D13" w14:textId="77777777" w:rsidR="00DC002F" w:rsidRPr="004F3E2D" w:rsidRDefault="00DC002F" w:rsidP="00630396">
      <w:pPr>
        <w:autoSpaceDE w:val="0"/>
        <w:autoSpaceDN w:val="0"/>
        <w:adjustRightInd w:val="0"/>
        <w:spacing w:line="360" w:lineRule="auto"/>
        <w:rPr>
          <w:rFonts w:ascii="GoudyHandtooled BT" w:hAnsi="GoudyHandtooled BT" w:cs="Gill Sans"/>
          <w:bCs/>
          <w:color w:val="000000"/>
          <w:sz w:val="36"/>
          <w:szCs w:val="36"/>
        </w:rPr>
      </w:pPr>
      <w:r w:rsidRPr="004F3E2D">
        <w:rPr>
          <w:rFonts w:ascii="GoudyHandtooled BT" w:hAnsi="GoudyHandtooled BT" w:cs="Gill Sans"/>
          <w:bCs/>
          <w:color w:val="000000"/>
          <w:sz w:val="36"/>
          <w:szCs w:val="36"/>
        </w:rPr>
        <w:t xml:space="preserve">Minutes of </w:t>
      </w:r>
      <w:r>
        <w:rPr>
          <w:rFonts w:ascii="GoudyHandtooled BT" w:hAnsi="GoudyHandtooled BT" w:cs="Gill Sans"/>
          <w:bCs/>
          <w:color w:val="000000"/>
          <w:sz w:val="36"/>
          <w:szCs w:val="36"/>
        </w:rPr>
        <w:t xml:space="preserve">the </w:t>
      </w:r>
      <w:r w:rsidRPr="004F3E2D">
        <w:rPr>
          <w:rFonts w:ascii="GoudyHandtooled BT" w:hAnsi="GoudyHandtooled BT" w:cs="Gill Sans"/>
          <w:bCs/>
          <w:color w:val="000000"/>
          <w:sz w:val="36"/>
          <w:szCs w:val="36"/>
        </w:rPr>
        <w:t>Meeting of the Parochial Church Council</w:t>
      </w:r>
    </w:p>
    <w:p w14:paraId="6756AAE0" w14:textId="06E15ECA" w:rsidR="00180FD5" w:rsidRPr="006B3CF5" w:rsidRDefault="00DC002F" w:rsidP="006B3CF5">
      <w:pPr>
        <w:autoSpaceDE w:val="0"/>
        <w:autoSpaceDN w:val="0"/>
        <w:adjustRightInd w:val="0"/>
        <w:spacing w:line="360" w:lineRule="auto"/>
        <w:rPr>
          <w:rFonts w:ascii="GoudyHandtooled BT" w:hAnsi="GoudyHandtooled BT" w:cs="Gill Sans"/>
          <w:bCs/>
          <w:color w:val="000000"/>
          <w:sz w:val="36"/>
          <w:szCs w:val="36"/>
        </w:rPr>
      </w:pPr>
      <w:r w:rsidRPr="004F3E2D">
        <w:rPr>
          <w:rFonts w:ascii="GoudyHandtooled BT" w:hAnsi="GoudyHandtooled BT" w:cs="Gill Sans"/>
          <w:bCs/>
          <w:color w:val="000000"/>
          <w:sz w:val="36"/>
          <w:szCs w:val="36"/>
        </w:rPr>
        <w:t xml:space="preserve">Monday </w:t>
      </w:r>
      <w:r>
        <w:rPr>
          <w:rFonts w:ascii="GoudyHandtooled BT" w:hAnsi="GoudyHandtooled BT" w:cs="Gill Sans"/>
          <w:bCs/>
          <w:color w:val="000000"/>
          <w:sz w:val="36"/>
          <w:szCs w:val="36"/>
        </w:rPr>
        <w:t>7</w:t>
      </w:r>
      <w:r w:rsidRPr="00DC002F">
        <w:rPr>
          <w:rFonts w:ascii="GoudyHandtooled BT" w:hAnsi="GoudyHandtooled BT" w:cs="Gill Sans"/>
          <w:bCs/>
          <w:color w:val="000000"/>
          <w:sz w:val="36"/>
          <w:szCs w:val="36"/>
          <w:vertAlign w:val="superscript"/>
        </w:rPr>
        <w:t>th</w:t>
      </w:r>
      <w:r>
        <w:rPr>
          <w:rFonts w:ascii="GoudyHandtooled BT" w:hAnsi="GoudyHandtooled BT" w:cs="Gill Sans"/>
          <w:bCs/>
          <w:color w:val="000000"/>
          <w:sz w:val="36"/>
          <w:szCs w:val="36"/>
        </w:rPr>
        <w:t xml:space="preserve"> October</w:t>
      </w:r>
      <w:r w:rsidRPr="004F3E2D">
        <w:rPr>
          <w:rFonts w:ascii="GoudyHandtooled BT" w:hAnsi="GoudyHandtooled BT" w:cs="Gill Sans"/>
          <w:bCs/>
          <w:color w:val="000000"/>
          <w:sz w:val="36"/>
          <w:szCs w:val="36"/>
        </w:rPr>
        <w:t xml:space="preserve"> 2019 at 7.30 pm</w:t>
      </w:r>
    </w:p>
    <w:p w14:paraId="2E8ACC60" w14:textId="1244755A" w:rsidR="00DC002F" w:rsidRDefault="00DC002F" w:rsidP="00630396">
      <w:pPr>
        <w:spacing w:line="276" w:lineRule="auto"/>
        <w:rPr>
          <w:rFonts w:ascii="Gill Sans MT" w:hAnsi="Gill Sans MT"/>
          <w:sz w:val="24"/>
          <w:szCs w:val="24"/>
        </w:rPr>
      </w:pPr>
      <w:r w:rsidRPr="004F3E2D">
        <w:rPr>
          <w:rFonts w:ascii="Gill Sans MT" w:hAnsi="Gill Sans MT"/>
          <w:sz w:val="24"/>
          <w:szCs w:val="24"/>
        </w:rPr>
        <w:t xml:space="preserve">In the chair: </w:t>
      </w:r>
      <w:r>
        <w:rPr>
          <w:rFonts w:ascii="Gill Sans MT" w:hAnsi="Gill Sans MT"/>
          <w:sz w:val="24"/>
          <w:szCs w:val="24"/>
        </w:rPr>
        <w:t xml:space="preserve">Rachel </w:t>
      </w:r>
      <w:proofErr w:type="spellStart"/>
      <w:r>
        <w:rPr>
          <w:rFonts w:ascii="Gill Sans MT" w:hAnsi="Gill Sans MT"/>
          <w:sz w:val="24"/>
          <w:szCs w:val="24"/>
        </w:rPr>
        <w:t>Martindill</w:t>
      </w:r>
      <w:proofErr w:type="spellEnd"/>
      <w:r>
        <w:rPr>
          <w:rFonts w:ascii="Gill Sans MT" w:hAnsi="Gill Sans MT"/>
          <w:sz w:val="24"/>
          <w:szCs w:val="24"/>
        </w:rPr>
        <w:t xml:space="preserve"> </w:t>
      </w:r>
    </w:p>
    <w:p w14:paraId="2A1AA8FC" w14:textId="77777777" w:rsidR="00180FD5" w:rsidRPr="004F3E2D" w:rsidRDefault="00180FD5" w:rsidP="00630396">
      <w:pPr>
        <w:spacing w:line="276" w:lineRule="auto"/>
        <w:rPr>
          <w:rFonts w:ascii="Gill Sans MT" w:hAnsi="Gill Sans MT"/>
          <w:sz w:val="24"/>
          <w:szCs w:val="24"/>
        </w:rPr>
      </w:pPr>
    </w:p>
    <w:p w14:paraId="1DCF5BF0" w14:textId="3077CBA5" w:rsidR="00DC002F" w:rsidRPr="004F3E2D" w:rsidRDefault="00DC002F" w:rsidP="00630396">
      <w:pPr>
        <w:spacing w:line="276" w:lineRule="auto"/>
        <w:rPr>
          <w:rFonts w:ascii="Gill Sans MT" w:hAnsi="Gill Sans MT"/>
          <w:i/>
          <w:sz w:val="24"/>
          <w:szCs w:val="24"/>
        </w:rPr>
      </w:pPr>
      <w:r w:rsidRPr="004F3E2D">
        <w:rPr>
          <w:rFonts w:ascii="Gill Sans MT" w:hAnsi="Gill Sans MT"/>
          <w:b/>
          <w:sz w:val="24"/>
          <w:szCs w:val="24"/>
        </w:rPr>
        <w:t>Present</w:t>
      </w:r>
      <w:r w:rsidRPr="004F3E2D">
        <w:rPr>
          <w:rFonts w:ascii="Gill Sans MT" w:hAnsi="Gill Sans MT"/>
          <w:sz w:val="24"/>
          <w:szCs w:val="24"/>
        </w:rPr>
        <w:t xml:space="preserve">: Caroline Adams (CA), </w:t>
      </w:r>
      <w:r w:rsidRPr="000A31D0">
        <w:rPr>
          <w:rFonts w:ascii="Gill Sans MT" w:hAnsi="Gill Sans MT"/>
          <w:sz w:val="24"/>
          <w:szCs w:val="24"/>
        </w:rPr>
        <w:t xml:space="preserve">Anita Atherton (AA), Tim </w:t>
      </w:r>
      <w:proofErr w:type="spellStart"/>
      <w:r w:rsidRPr="000A31D0">
        <w:rPr>
          <w:rFonts w:ascii="Gill Sans MT" w:hAnsi="Gill Sans MT"/>
          <w:sz w:val="24"/>
          <w:szCs w:val="24"/>
        </w:rPr>
        <w:t>Bayton</w:t>
      </w:r>
      <w:proofErr w:type="spellEnd"/>
      <w:r w:rsidRPr="000A31D0">
        <w:rPr>
          <w:rFonts w:ascii="Gill Sans MT" w:hAnsi="Gill Sans MT"/>
          <w:sz w:val="24"/>
          <w:szCs w:val="24"/>
        </w:rPr>
        <w:t xml:space="preserve"> (TB), Susan Coombs (SC), Mark Davie (MD),</w:t>
      </w:r>
      <w:r w:rsidRPr="004F3E2D">
        <w:rPr>
          <w:rFonts w:ascii="Gill Sans MT" w:hAnsi="Gill Sans MT"/>
          <w:i/>
          <w:sz w:val="24"/>
          <w:szCs w:val="24"/>
        </w:rPr>
        <w:t xml:space="preserve"> </w:t>
      </w:r>
      <w:r w:rsidRPr="000A31D0">
        <w:rPr>
          <w:rFonts w:ascii="Gill Sans MT" w:hAnsi="Gill Sans MT"/>
          <w:sz w:val="24"/>
          <w:szCs w:val="24"/>
        </w:rPr>
        <w:t xml:space="preserve">Anne </w:t>
      </w:r>
      <w:proofErr w:type="spellStart"/>
      <w:r w:rsidRPr="000A31D0">
        <w:rPr>
          <w:rFonts w:ascii="Gill Sans MT" w:hAnsi="Gill Sans MT"/>
          <w:sz w:val="24"/>
          <w:szCs w:val="24"/>
        </w:rPr>
        <w:t>Killingback</w:t>
      </w:r>
      <w:proofErr w:type="spellEnd"/>
      <w:r w:rsidRPr="000A31D0">
        <w:rPr>
          <w:rFonts w:ascii="Gill Sans MT" w:hAnsi="Gill Sans MT"/>
          <w:sz w:val="24"/>
          <w:szCs w:val="24"/>
        </w:rPr>
        <w:t xml:space="preserve"> (AK), Stuart </w:t>
      </w:r>
      <w:proofErr w:type="spellStart"/>
      <w:r w:rsidRPr="000A31D0">
        <w:rPr>
          <w:rFonts w:ascii="Gill Sans MT" w:hAnsi="Gill Sans MT"/>
          <w:sz w:val="24"/>
          <w:szCs w:val="24"/>
        </w:rPr>
        <w:t>Macwilliam</w:t>
      </w:r>
      <w:proofErr w:type="spellEnd"/>
      <w:r w:rsidRPr="000A31D0">
        <w:rPr>
          <w:rFonts w:ascii="Gill Sans MT" w:hAnsi="Gill Sans MT"/>
          <w:sz w:val="24"/>
          <w:szCs w:val="24"/>
        </w:rPr>
        <w:t xml:space="preserve"> (SM), </w:t>
      </w:r>
      <w:r>
        <w:rPr>
          <w:rFonts w:ascii="Gill Sans MT" w:hAnsi="Gill Sans MT"/>
          <w:sz w:val="24"/>
          <w:szCs w:val="24"/>
        </w:rPr>
        <w:t xml:space="preserve"> </w:t>
      </w:r>
      <w:r w:rsidRPr="000A31D0">
        <w:rPr>
          <w:rFonts w:ascii="Gill Sans MT" w:hAnsi="Gill Sans MT"/>
          <w:sz w:val="24"/>
          <w:szCs w:val="24"/>
        </w:rPr>
        <w:t xml:space="preserve">Rachel </w:t>
      </w:r>
      <w:proofErr w:type="spellStart"/>
      <w:r w:rsidRPr="000528EA">
        <w:rPr>
          <w:rFonts w:ascii="Gill Sans MT" w:hAnsi="Gill Sans MT"/>
          <w:sz w:val="24"/>
          <w:szCs w:val="24"/>
        </w:rPr>
        <w:t>Martindill</w:t>
      </w:r>
      <w:proofErr w:type="spellEnd"/>
      <w:r w:rsidRPr="000528EA">
        <w:rPr>
          <w:rFonts w:ascii="Gill Sans MT" w:hAnsi="Gill Sans MT"/>
          <w:sz w:val="24"/>
          <w:szCs w:val="24"/>
        </w:rPr>
        <w:t xml:space="preserve"> (RM), </w:t>
      </w:r>
      <w:r w:rsidRPr="004F3E2D">
        <w:rPr>
          <w:rFonts w:ascii="Gill Sans MT" w:hAnsi="Gill Sans MT"/>
          <w:sz w:val="24"/>
          <w:szCs w:val="24"/>
        </w:rPr>
        <w:t xml:space="preserve">Jill Mather (JM), </w:t>
      </w:r>
      <w:r w:rsidRPr="000528EA">
        <w:rPr>
          <w:rFonts w:ascii="Gill Sans MT" w:hAnsi="Gill Sans MT"/>
          <w:sz w:val="24"/>
          <w:szCs w:val="24"/>
        </w:rPr>
        <w:t xml:space="preserve">Charlotte Payne (CP), Mike Payne (MGP), Marilyn </w:t>
      </w:r>
      <w:proofErr w:type="spellStart"/>
      <w:r w:rsidRPr="000528EA">
        <w:rPr>
          <w:rFonts w:ascii="Gill Sans MT" w:hAnsi="Gill Sans MT"/>
          <w:sz w:val="24"/>
          <w:szCs w:val="24"/>
        </w:rPr>
        <w:t>Pegg</w:t>
      </w:r>
      <w:proofErr w:type="spellEnd"/>
      <w:r w:rsidRPr="000528EA">
        <w:rPr>
          <w:rFonts w:ascii="Gill Sans MT" w:hAnsi="Gill Sans MT"/>
          <w:sz w:val="24"/>
          <w:szCs w:val="24"/>
        </w:rPr>
        <w:t xml:space="preserve"> (MP), Fr Martin </w:t>
      </w:r>
      <w:proofErr w:type="spellStart"/>
      <w:r w:rsidRPr="000528EA">
        <w:rPr>
          <w:rFonts w:ascii="Gill Sans MT" w:hAnsi="Gill Sans MT"/>
          <w:sz w:val="24"/>
          <w:szCs w:val="24"/>
        </w:rPr>
        <w:t>Poolton</w:t>
      </w:r>
      <w:proofErr w:type="spellEnd"/>
      <w:r w:rsidRPr="000528EA">
        <w:rPr>
          <w:rFonts w:ascii="Gill Sans MT" w:hAnsi="Gill Sans MT"/>
          <w:sz w:val="24"/>
          <w:szCs w:val="24"/>
        </w:rPr>
        <w:t xml:space="preserve"> (Fr M), </w:t>
      </w:r>
      <w:r w:rsidR="00D85AF3">
        <w:rPr>
          <w:rFonts w:ascii="Gill Sans MT" w:hAnsi="Gill Sans MT"/>
          <w:sz w:val="24"/>
          <w:szCs w:val="24"/>
        </w:rPr>
        <w:t xml:space="preserve">Joan Ridgway (JR) </w:t>
      </w:r>
      <w:r w:rsidRPr="000528EA">
        <w:rPr>
          <w:rFonts w:ascii="Gill Sans MT" w:hAnsi="Gill Sans MT"/>
          <w:sz w:val="24"/>
          <w:szCs w:val="24"/>
        </w:rPr>
        <w:t xml:space="preserve">Nigel Ridgway (NR), Cherie Snell (CS), </w:t>
      </w:r>
      <w:r>
        <w:rPr>
          <w:rFonts w:ascii="Gill Sans MT" w:hAnsi="Gill Sans MT"/>
          <w:sz w:val="24"/>
          <w:szCs w:val="24"/>
        </w:rPr>
        <w:t xml:space="preserve">Fr </w:t>
      </w:r>
      <w:r w:rsidRPr="000528EA">
        <w:rPr>
          <w:rFonts w:ascii="Gill Sans MT" w:hAnsi="Gill Sans MT"/>
          <w:sz w:val="24"/>
          <w:szCs w:val="24"/>
        </w:rPr>
        <w:t>Steve</w:t>
      </w:r>
      <w:r>
        <w:rPr>
          <w:rFonts w:ascii="Gill Sans MT" w:hAnsi="Gill Sans MT"/>
          <w:sz w:val="24"/>
          <w:szCs w:val="24"/>
        </w:rPr>
        <w:t xml:space="preserve"> Turner (Fr S), </w:t>
      </w:r>
      <w:r w:rsidRPr="00DA7F78">
        <w:rPr>
          <w:rFonts w:ascii="Gill Sans MT" w:hAnsi="Gill Sans MT"/>
          <w:sz w:val="24"/>
          <w:szCs w:val="24"/>
        </w:rPr>
        <w:t>Jim Weeks</w:t>
      </w:r>
      <w:r w:rsidRPr="000A31D0">
        <w:rPr>
          <w:rFonts w:ascii="Gill Sans MT" w:hAnsi="Gill Sans MT"/>
          <w:sz w:val="24"/>
          <w:szCs w:val="24"/>
        </w:rPr>
        <w:t xml:space="preserve"> (JW)</w:t>
      </w:r>
      <w:r w:rsidR="009D6C7C">
        <w:rPr>
          <w:rFonts w:ascii="Gill Sans MT" w:hAnsi="Gill Sans MT"/>
          <w:sz w:val="24"/>
          <w:szCs w:val="24"/>
        </w:rPr>
        <w:t>, Nigel Williams (NW)</w:t>
      </w:r>
      <w:r w:rsidR="00D85AF3">
        <w:rPr>
          <w:rFonts w:ascii="Gill Sans MT" w:hAnsi="Gill Sans MT"/>
          <w:sz w:val="24"/>
          <w:szCs w:val="24"/>
        </w:rPr>
        <w:t>.</w:t>
      </w:r>
    </w:p>
    <w:p w14:paraId="7D1DFBF1" w14:textId="77777777" w:rsidR="00DC002F" w:rsidRPr="00DC002F" w:rsidRDefault="00DC002F" w:rsidP="00630396">
      <w:pPr>
        <w:pStyle w:val="ListParagraph"/>
        <w:spacing w:line="276" w:lineRule="auto"/>
        <w:ind w:left="357"/>
        <w:rPr>
          <w:rFonts w:ascii="Gill Sans MT" w:eastAsia="Times New Roman" w:hAnsi="Gill Sans MT"/>
          <w:sz w:val="24"/>
          <w:szCs w:val="24"/>
        </w:rPr>
      </w:pPr>
    </w:p>
    <w:p w14:paraId="338FA312" w14:textId="362C2B73" w:rsidR="00DC002F" w:rsidRPr="00DC002F" w:rsidRDefault="00D85AF3" w:rsidP="00630396">
      <w:pPr>
        <w:pStyle w:val="ListParagraph"/>
        <w:numPr>
          <w:ilvl w:val="0"/>
          <w:numId w:val="1"/>
        </w:numPr>
        <w:autoSpaceDE w:val="0"/>
        <w:autoSpaceDN w:val="0"/>
        <w:adjustRightInd w:val="0"/>
        <w:spacing w:line="276" w:lineRule="auto"/>
        <w:rPr>
          <w:rFonts w:ascii="Gill Sans MT" w:hAnsi="Gill Sans MT" w:cs="Gill Sans"/>
          <w:bCs/>
          <w:color w:val="000000"/>
          <w:sz w:val="24"/>
          <w:szCs w:val="24"/>
        </w:rPr>
      </w:pPr>
      <w:r>
        <w:rPr>
          <w:rFonts w:ascii="Gill Sans MT" w:hAnsi="Gill Sans MT" w:cs="Gill Sans"/>
          <w:bCs/>
          <w:color w:val="000000"/>
          <w:sz w:val="24"/>
          <w:szCs w:val="24"/>
        </w:rPr>
        <w:t xml:space="preserve">Fr M </w:t>
      </w:r>
      <w:r w:rsidR="00DC002F" w:rsidRPr="00DC002F">
        <w:rPr>
          <w:rFonts w:ascii="Gill Sans MT" w:hAnsi="Gill Sans MT" w:cs="Gill Sans"/>
          <w:bCs/>
          <w:color w:val="000000"/>
          <w:sz w:val="24"/>
          <w:szCs w:val="24"/>
        </w:rPr>
        <w:t>opened the meeting with prayer at 7.3</w:t>
      </w:r>
      <w:r>
        <w:rPr>
          <w:rFonts w:ascii="Gill Sans MT" w:hAnsi="Gill Sans MT" w:cs="Gill Sans"/>
          <w:bCs/>
          <w:color w:val="000000"/>
          <w:sz w:val="24"/>
          <w:szCs w:val="24"/>
        </w:rPr>
        <w:t>5</w:t>
      </w:r>
      <w:r w:rsidR="00DC002F" w:rsidRPr="00DC002F">
        <w:rPr>
          <w:rFonts w:ascii="Gill Sans MT" w:hAnsi="Gill Sans MT" w:cs="Gill Sans"/>
          <w:bCs/>
          <w:color w:val="000000"/>
          <w:sz w:val="24"/>
          <w:szCs w:val="24"/>
        </w:rPr>
        <w:t xml:space="preserve"> pm.</w:t>
      </w:r>
    </w:p>
    <w:p w14:paraId="286FC57A" w14:textId="77777777" w:rsidR="00DC002F" w:rsidRPr="00DC002F" w:rsidRDefault="00DC002F" w:rsidP="00630396">
      <w:pPr>
        <w:pStyle w:val="ListParagraph"/>
        <w:rPr>
          <w:rFonts w:ascii="Gill Sans MT" w:hAnsi="Gill Sans MT"/>
          <w:b/>
          <w:bCs/>
          <w:sz w:val="24"/>
          <w:szCs w:val="24"/>
        </w:rPr>
      </w:pPr>
    </w:p>
    <w:p w14:paraId="1B7D18DC" w14:textId="5E4691CF" w:rsidR="00DC002F" w:rsidRPr="00C656E2" w:rsidRDefault="00DC002F" w:rsidP="00630396">
      <w:pPr>
        <w:pStyle w:val="ListParagraph"/>
        <w:numPr>
          <w:ilvl w:val="0"/>
          <w:numId w:val="1"/>
        </w:numPr>
        <w:spacing w:line="276" w:lineRule="auto"/>
        <w:ind w:left="357" w:hanging="357"/>
        <w:rPr>
          <w:rFonts w:ascii="Gill Sans MT" w:eastAsia="Times New Roman" w:hAnsi="Gill Sans MT"/>
          <w:sz w:val="24"/>
          <w:szCs w:val="24"/>
        </w:rPr>
      </w:pPr>
      <w:r w:rsidRPr="004F3E2D">
        <w:rPr>
          <w:rFonts w:ascii="Gill Sans MT" w:hAnsi="Gill Sans MT"/>
          <w:b/>
          <w:bCs/>
          <w:sz w:val="24"/>
          <w:szCs w:val="24"/>
        </w:rPr>
        <w:t>Apologies</w:t>
      </w:r>
      <w:r w:rsidRPr="004F3E2D">
        <w:rPr>
          <w:rFonts w:ascii="Gill Sans MT" w:hAnsi="Gill Sans MT"/>
          <w:sz w:val="24"/>
          <w:szCs w:val="24"/>
        </w:rPr>
        <w:t xml:space="preserve"> were received from</w:t>
      </w:r>
      <w:r>
        <w:rPr>
          <w:rFonts w:ascii="Gill Sans MT" w:hAnsi="Gill Sans MT"/>
          <w:sz w:val="24"/>
          <w:szCs w:val="24"/>
        </w:rPr>
        <w:t>:</w:t>
      </w:r>
      <w:r w:rsidRPr="004F3E2D">
        <w:rPr>
          <w:rFonts w:ascii="Gill Sans MT" w:hAnsi="Gill Sans MT"/>
          <w:sz w:val="24"/>
          <w:szCs w:val="24"/>
        </w:rPr>
        <w:t xml:space="preserve"> </w:t>
      </w:r>
      <w:r>
        <w:rPr>
          <w:rFonts w:ascii="Gill Sans MT" w:hAnsi="Gill Sans MT"/>
          <w:sz w:val="24"/>
          <w:szCs w:val="24"/>
        </w:rPr>
        <w:t>Fr Henry Pryse (Fr H)</w:t>
      </w:r>
      <w:r w:rsidR="00180FD5">
        <w:rPr>
          <w:rFonts w:ascii="Gill Sans MT" w:hAnsi="Gill Sans MT"/>
          <w:sz w:val="24"/>
          <w:szCs w:val="24"/>
        </w:rPr>
        <w:t xml:space="preserve">, </w:t>
      </w:r>
      <w:r w:rsidR="00180FD5" w:rsidRPr="000528EA">
        <w:rPr>
          <w:rFonts w:ascii="Gill Sans MT" w:hAnsi="Gill Sans MT"/>
          <w:sz w:val="24"/>
          <w:szCs w:val="24"/>
        </w:rPr>
        <w:t>Pat Read (PR)</w:t>
      </w:r>
      <w:r w:rsidR="00C25B52">
        <w:rPr>
          <w:rFonts w:ascii="Gill Sans MT" w:hAnsi="Gill Sans MT"/>
          <w:sz w:val="24"/>
          <w:szCs w:val="24"/>
        </w:rPr>
        <w:t>.</w:t>
      </w:r>
    </w:p>
    <w:p w14:paraId="5F970352" w14:textId="77777777" w:rsidR="00C656E2" w:rsidRPr="00C656E2" w:rsidRDefault="00C656E2" w:rsidP="00C656E2">
      <w:pPr>
        <w:pStyle w:val="ListParagraph"/>
        <w:rPr>
          <w:rFonts w:ascii="Gill Sans MT" w:eastAsia="Times New Roman" w:hAnsi="Gill Sans MT"/>
          <w:sz w:val="24"/>
          <w:szCs w:val="24"/>
        </w:rPr>
      </w:pPr>
    </w:p>
    <w:p w14:paraId="21FC7EB2" w14:textId="77777777" w:rsidR="00C656E2" w:rsidRDefault="00C656E2" w:rsidP="00C656E2">
      <w:pPr>
        <w:numPr>
          <w:ilvl w:val="0"/>
          <w:numId w:val="1"/>
        </w:numPr>
        <w:tabs>
          <w:tab w:val="left" w:pos="360"/>
          <w:tab w:val="left" w:pos="720"/>
        </w:tabs>
        <w:autoSpaceDE w:val="0"/>
        <w:autoSpaceDN w:val="0"/>
        <w:adjustRightInd w:val="0"/>
        <w:spacing w:line="276" w:lineRule="auto"/>
        <w:ind w:left="357" w:hanging="357"/>
        <w:rPr>
          <w:rFonts w:ascii="Gill Sans MT" w:hAnsi="Gill Sans MT" w:cs="Gill Sans"/>
          <w:b/>
          <w:bCs/>
          <w:color w:val="000000"/>
          <w:sz w:val="24"/>
          <w:szCs w:val="24"/>
        </w:rPr>
      </w:pPr>
      <w:r>
        <w:rPr>
          <w:rFonts w:ascii="Gill Sans MT" w:hAnsi="Gill Sans MT" w:cs="Gill Sans"/>
          <w:color w:val="000000"/>
          <w:sz w:val="24"/>
          <w:szCs w:val="24"/>
        </w:rPr>
        <w:tab/>
      </w:r>
      <w:r>
        <w:rPr>
          <w:rFonts w:ascii="Gill Sans MT" w:hAnsi="Gill Sans MT" w:cs="Gill Sans"/>
          <w:b/>
          <w:bCs/>
          <w:color w:val="000000"/>
          <w:sz w:val="24"/>
          <w:szCs w:val="24"/>
        </w:rPr>
        <w:t>Election of Representative to the</w:t>
      </w:r>
      <w:r w:rsidRPr="004F3E2D">
        <w:rPr>
          <w:rFonts w:ascii="Gill Sans MT" w:hAnsi="Gill Sans MT" w:cs="Gill Sans"/>
          <w:b/>
          <w:bCs/>
          <w:color w:val="000000"/>
          <w:sz w:val="24"/>
          <w:szCs w:val="24"/>
        </w:rPr>
        <w:t xml:space="preserve"> Deanery Synod</w:t>
      </w:r>
    </w:p>
    <w:p w14:paraId="3978851A" w14:textId="525F9DC2" w:rsidR="00C656E2" w:rsidRPr="00C656E2" w:rsidRDefault="00C656E2" w:rsidP="00C656E2">
      <w:pPr>
        <w:tabs>
          <w:tab w:val="left" w:pos="360"/>
          <w:tab w:val="left" w:pos="720"/>
        </w:tabs>
        <w:autoSpaceDE w:val="0"/>
        <w:autoSpaceDN w:val="0"/>
        <w:adjustRightInd w:val="0"/>
        <w:spacing w:line="276" w:lineRule="auto"/>
        <w:ind w:left="357"/>
        <w:rPr>
          <w:rFonts w:ascii="Gill Sans MT" w:hAnsi="Gill Sans MT" w:cs="Gill Sans"/>
          <w:color w:val="000000"/>
          <w:sz w:val="24"/>
          <w:szCs w:val="24"/>
        </w:rPr>
      </w:pPr>
      <w:r>
        <w:rPr>
          <w:rFonts w:ascii="Gill Sans MT" w:hAnsi="Gill Sans MT" w:cs="Gill Sans"/>
          <w:color w:val="000000"/>
          <w:sz w:val="24"/>
          <w:szCs w:val="24"/>
        </w:rPr>
        <w:t xml:space="preserve">RM welcomed JR who had been elected as Deanery Synod representative on the resignation of Lesley Noakes. (Proposed TB and seconded Susie </w:t>
      </w:r>
      <w:proofErr w:type="spellStart"/>
      <w:r>
        <w:rPr>
          <w:rFonts w:ascii="Gill Sans MT" w:hAnsi="Gill Sans MT" w:cs="Gill Sans"/>
          <w:color w:val="000000"/>
          <w:sz w:val="24"/>
          <w:szCs w:val="24"/>
        </w:rPr>
        <w:t>Penberthy</w:t>
      </w:r>
      <w:proofErr w:type="spellEnd"/>
      <w:r>
        <w:rPr>
          <w:rFonts w:ascii="Gill Sans MT" w:hAnsi="Gill Sans MT" w:cs="Gill Sans"/>
          <w:color w:val="000000"/>
          <w:sz w:val="24"/>
          <w:szCs w:val="24"/>
        </w:rPr>
        <w:t>).</w:t>
      </w:r>
    </w:p>
    <w:p w14:paraId="0B6F5935" w14:textId="77777777" w:rsidR="00DC002F" w:rsidRPr="00DC002F" w:rsidRDefault="00DC002F" w:rsidP="00630396">
      <w:pPr>
        <w:pStyle w:val="ListParagraph"/>
        <w:rPr>
          <w:rFonts w:ascii="Gill Sans MT" w:eastAsia="Times New Roman" w:hAnsi="Gill Sans MT"/>
          <w:sz w:val="24"/>
          <w:szCs w:val="24"/>
        </w:rPr>
      </w:pPr>
    </w:p>
    <w:p w14:paraId="7711A679" w14:textId="115B45C4" w:rsidR="00DC002F" w:rsidRPr="00DC002F" w:rsidRDefault="00DC002F" w:rsidP="00630396">
      <w:pPr>
        <w:pStyle w:val="ListParagraph"/>
        <w:numPr>
          <w:ilvl w:val="0"/>
          <w:numId w:val="1"/>
        </w:numPr>
        <w:spacing w:line="276" w:lineRule="auto"/>
        <w:ind w:left="357" w:hanging="357"/>
        <w:rPr>
          <w:rFonts w:ascii="Gill Sans MT" w:eastAsia="Times New Roman" w:hAnsi="Gill Sans MT"/>
          <w:sz w:val="24"/>
          <w:szCs w:val="24"/>
        </w:rPr>
      </w:pPr>
      <w:r w:rsidRPr="00DC002F">
        <w:rPr>
          <w:rFonts w:ascii="Gill Sans MT" w:hAnsi="Gill Sans MT" w:cs="Gill Sans"/>
          <w:b/>
          <w:bCs/>
          <w:color w:val="000000"/>
          <w:sz w:val="24"/>
          <w:szCs w:val="24"/>
        </w:rPr>
        <w:t>Correspondence</w:t>
      </w:r>
    </w:p>
    <w:p w14:paraId="5B089DFC" w14:textId="3B0AF680" w:rsidR="00DC002F" w:rsidRDefault="00180FD5" w:rsidP="00C656E2">
      <w:pPr>
        <w:tabs>
          <w:tab w:val="left" w:pos="360"/>
          <w:tab w:val="left" w:pos="720"/>
        </w:tabs>
        <w:autoSpaceDE w:val="0"/>
        <w:autoSpaceDN w:val="0"/>
        <w:adjustRightInd w:val="0"/>
        <w:spacing w:line="276" w:lineRule="auto"/>
        <w:ind w:left="357"/>
        <w:rPr>
          <w:rFonts w:ascii="Gill Sans MT" w:hAnsi="Gill Sans MT" w:cs="Gill Sans"/>
          <w:color w:val="000000"/>
          <w:sz w:val="24"/>
          <w:szCs w:val="24"/>
        </w:rPr>
      </w:pPr>
      <w:r>
        <w:rPr>
          <w:rFonts w:ascii="Gill Sans MT" w:hAnsi="Gill Sans MT" w:cs="Gill Sans"/>
          <w:color w:val="000000"/>
          <w:sz w:val="24"/>
          <w:szCs w:val="24"/>
        </w:rPr>
        <w:tab/>
      </w:r>
      <w:r w:rsidR="00D85AF3">
        <w:rPr>
          <w:rFonts w:ascii="Gill Sans MT" w:hAnsi="Gill Sans MT" w:cs="Gill Sans"/>
          <w:color w:val="000000"/>
          <w:sz w:val="24"/>
          <w:szCs w:val="24"/>
        </w:rPr>
        <w:t xml:space="preserve">None in </w:t>
      </w:r>
      <w:r>
        <w:rPr>
          <w:rFonts w:ascii="Gill Sans MT" w:hAnsi="Gill Sans MT" w:cs="Gill Sans"/>
          <w:color w:val="000000"/>
          <w:sz w:val="24"/>
          <w:szCs w:val="24"/>
        </w:rPr>
        <w:t>addition to the list previously circulated</w:t>
      </w:r>
      <w:r w:rsidR="00D85AF3">
        <w:rPr>
          <w:rFonts w:ascii="Gill Sans MT" w:hAnsi="Gill Sans MT" w:cs="Gill Sans"/>
          <w:color w:val="000000"/>
          <w:sz w:val="24"/>
          <w:szCs w:val="24"/>
        </w:rPr>
        <w:t xml:space="preserve">. </w:t>
      </w:r>
    </w:p>
    <w:p w14:paraId="749E8316" w14:textId="14D3BB27" w:rsidR="00C656E2" w:rsidRDefault="00D85AF3" w:rsidP="00C656E2">
      <w:pPr>
        <w:tabs>
          <w:tab w:val="left" w:pos="360"/>
          <w:tab w:val="left" w:pos="720"/>
        </w:tabs>
        <w:autoSpaceDE w:val="0"/>
        <w:autoSpaceDN w:val="0"/>
        <w:adjustRightInd w:val="0"/>
        <w:spacing w:line="276" w:lineRule="auto"/>
        <w:ind w:left="357"/>
        <w:rPr>
          <w:rFonts w:ascii="Gill Sans MT" w:hAnsi="Gill Sans MT" w:cs="Gill Sans"/>
          <w:color w:val="000000"/>
          <w:sz w:val="24"/>
          <w:szCs w:val="24"/>
        </w:rPr>
      </w:pPr>
      <w:r>
        <w:rPr>
          <w:rFonts w:ascii="Gill Sans MT" w:hAnsi="Gill Sans MT" w:cs="Gill Sans"/>
          <w:color w:val="000000"/>
          <w:sz w:val="24"/>
          <w:szCs w:val="24"/>
        </w:rPr>
        <w:tab/>
      </w:r>
      <w:r w:rsidR="00C656E2">
        <w:rPr>
          <w:rFonts w:ascii="Gill Sans MT" w:hAnsi="Gill Sans MT" w:cs="Gill Sans"/>
          <w:color w:val="000000"/>
          <w:sz w:val="24"/>
          <w:szCs w:val="24"/>
        </w:rPr>
        <w:t xml:space="preserve">For information: </w:t>
      </w:r>
    </w:p>
    <w:p w14:paraId="2E9F6A89" w14:textId="0A015033" w:rsidR="00D85AF3" w:rsidRPr="00C656E2" w:rsidRDefault="00C25B52" w:rsidP="00C25B52">
      <w:pPr>
        <w:pStyle w:val="ListParagraph"/>
        <w:numPr>
          <w:ilvl w:val="0"/>
          <w:numId w:val="5"/>
        </w:numPr>
        <w:tabs>
          <w:tab w:val="left" w:pos="360"/>
          <w:tab w:val="left" w:pos="720"/>
        </w:tabs>
        <w:autoSpaceDE w:val="0"/>
        <w:autoSpaceDN w:val="0"/>
        <w:adjustRightInd w:val="0"/>
        <w:spacing w:line="276" w:lineRule="auto"/>
        <w:rPr>
          <w:rFonts w:ascii="Gill Sans MT" w:hAnsi="Gill Sans MT" w:cs="Gill Sans"/>
          <w:color w:val="000000"/>
          <w:sz w:val="24"/>
          <w:szCs w:val="24"/>
        </w:rPr>
      </w:pPr>
      <w:r>
        <w:rPr>
          <w:rFonts w:ascii="Gill Sans MT" w:hAnsi="Gill Sans MT" w:cs="Gill Sans"/>
          <w:color w:val="000000"/>
          <w:sz w:val="24"/>
          <w:szCs w:val="24"/>
        </w:rPr>
        <w:tab/>
      </w:r>
      <w:r w:rsidR="00D85AF3" w:rsidRPr="00C656E2">
        <w:rPr>
          <w:rFonts w:ascii="Gill Sans MT" w:hAnsi="Gill Sans MT" w:cs="Gill Sans"/>
          <w:color w:val="000000"/>
          <w:sz w:val="24"/>
          <w:szCs w:val="24"/>
        </w:rPr>
        <w:t xml:space="preserve">JM, Fr S and JR </w:t>
      </w:r>
      <w:r w:rsidR="00C656E2" w:rsidRPr="00C656E2">
        <w:rPr>
          <w:rFonts w:ascii="Gill Sans MT" w:hAnsi="Gill Sans MT" w:cs="Gill Sans"/>
          <w:color w:val="000000"/>
          <w:sz w:val="24"/>
          <w:szCs w:val="24"/>
        </w:rPr>
        <w:t>will be attending the</w:t>
      </w:r>
      <w:r w:rsidR="00D85AF3" w:rsidRPr="00C656E2">
        <w:rPr>
          <w:rFonts w:ascii="Gill Sans MT" w:hAnsi="Gill Sans MT" w:cs="Gill Sans"/>
          <w:color w:val="000000"/>
          <w:sz w:val="24"/>
          <w:szCs w:val="24"/>
        </w:rPr>
        <w:t xml:space="preserve"> </w:t>
      </w:r>
      <w:r w:rsidR="00C656E2" w:rsidRPr="00C656E2">
        <w:rPr>
          <w:rFonts w:ascii="Gill Sans MT" w:hAnsi="Gill Sans MT" w:cs="Gill Sans"/>
          <w:color w:val="000000"/>
          <w:sz w:val="24"/>
          <w:szCs w:val="24"/>
        </w:rPr>
        <w:t xml:space="preserve">conference run by </w:t>
      </w:r>
      <w:r w:rsidR="00D85AF3" w:rsidRPr="00C656E2">
        <w:rPr>
          <w:rFonts w:ascii="Gill Sans MT" w:hAnsi="Gill Sans MT" w:cs="Gill Sans"/>
          <w:color w:val="000000"/>
          <w:sz w:val="24"/>
          <w:szCs w:val="24"/>
        </w:rPr>
        <w:t>LYCIG</w:t>
      </w:r>
      <w:r w:rsidR="00C656E2" w:rsidRPr="00C656E2">
        <w:rPr>
          <w:rFonts w:ascii="Gill Sans MT" w:hAnsi="Gill Sans MT" w:cs="Gill Sans"/>
          <w:color w:val="000000"/>
          <w:sz w:val="24"/>
          <w:szCs w:val="24"/>
        </w:rPr>
        <w:t xml:space="preserve"> – Leading Your Church into Growth</w:t>
      </w:r>
      <w:r w:rsidR="004655C5">
        <w:rPr>
          <w:rFonts w:ascii="Gill Sans MT" w:hAnsi="Gill Sans MT" w:cs="Gill Sans"/>
          <w:color w:val="000000"/>
          <w:sz w:val="24"/>
          <w:szCs w:val="24"/>
        </w:rPr>
        <w:t xml:space="preserve"> –</w:t>
      </w:r>
      <w:r w:rsidR="00C656E2" w:rsidRPr="00C656E2">
        <w:rPr>
          <w:rFonts w:ascii="Gill Sans MT" w:hAnsi="Gill Sans MT" w:cs="Gill Sans"/>
          <w:color w:val="000000"/>
          <w:sz w:val="24"/>
          <w:szCs w:val="24"/>
        </w:rPr>
        <w:t xml:space="preserve"> from 09.10.19 – 11.10.19. </w:t>
      </w:r>
    </w:p>
    <w:p w14:paraId="31AC847D" w14:textId="48D1F768" w:rsidR="00D85AF3" w:rsidRPr="00C656E2" w:rsidRDefault="00C25B52" w:rsidP="00C25B52">
      <w:pPr>
        <w:pStyle w:val="ListParagraph"/>
        <w:numPr>
          <w:ilvl w:val="0"/>
          <w:numId w:val="5"/>
        </w:numPr>
        <w:tabs>
          <w:tab w:val="left" w:pos="360"/>
          <w:tab w:val="left" w:pos="720"/>
        </w:tabs>
        <w:autoSpaceDE w:val="0"/>
        <w:autoSpaceDN w:val="0"/>
        <w:adjustRightInd w:val="0"/>
        <w:spacing w:line="276" w:lineRule="auto"/>
        <w:rPr>
          <w:rFonts w:ascii="Gill Sans MT" w:hAnsi="Gill Sans MT" w:cs="Gill Sans"/>
          <w:color w:val="000000"/>
          <w:sz w:val="24"/>
          <w:szCs w:val="24"/>
        </w:rPr>
      </w:pPr>
      <w:r>
        <w:rPr>
          <w:rFonts w:ascii="Gill Sans MT" w:hAnsi="Gill Sans MT" w:cs="Gill Sans"/>
          <w:color w:val="000000"/>
          <w:sz w:val="24"/>
          <w:szCs w:val="24"/>
        </w:rPr>
        <w:tab/>
      </w:r>
      <w:r w:rsidR="00D85AF3" w:rsidRPr="00C656E2">
        <w:rPr>
          <w:rFonts w:ascii="Gill Sans MT" w:hAnsi="Gill Sans MT" w:cs="Gill Sans"/>
          <w:color w:val="000000"/>
          <w:sz w:val="24"/>
          <w:szCs w:val="24"/>
        </w:rPr>
        <w:t xml:space="preserve">NR </w:t>
      </w:r>
      <w:r w:rsidR="00C656E2" w:rsidRPr="00C656E2">
        <w:rPr>
          <w:rFonts w:ascii="Gill Sans MT" w:hAnsi="Gill Sans MT" w:cs="Gill Sans"/>
          <w:color w:val="000000"/>
          <w:sz w:val="24"/>
          <w:szCs w:val="24"/>
        </w:rPr>
        <w:t xml:space="preserve">will be </w:t>
      </w:r>
      <w:r w:rsidR="00D85AF3" w:rsidRPr="00C656E2">
        <w:rPr>
          <w:rFonts w:ascii="Gill Sans MT" w:hAnsi="Gill Sans MT" w:cs="Gill Sans"/>
          <w:color w:val="000000"/>
          <w:sz w:val="24"/>
          <w:szCs w:val="24"/>
        </w:rPr>
        <w:t xml:space="preserve">going to </w:t>
      </w:r>
      <w:r w:rsidR="00C656E2" w:rsidRPr="00C656E2">
        <w:rPr>
          <w:rFonts w:ascii="Gill Sans MT" w:hAnsi="Gill Sans MT" w:cs="Gill Sans"/>
          <w:color w:val="000000"/>
          <w:sz w:val="24"/>
          <w:szCs w:val="24"/>
        </w:rPr>
        <w:t xml:space="preserve">the CCLA </w:t>
      </w:r>
      <w:r w:rsidR="00D85AF3" w:rsidRPr="00C656E2">
        <w:rPr>
          <w:rFonts w:ascii="Gill Sans MT" w:hAnsi="Gill Sans MT" w:cs="Gill Sans"/>
          <w:color w:val="000000"/>
          <w:sz w:val="24"/>
          <w:szCs w:val="24"/>
        </w:rPr>
        <w:t xml:space="preserve">Investment </w:t>
      </w:r>
      <w:r w:rsidR="00C656E2" w:rsidRPr="00C656E2">
        <w:rPr>
          <w:rFonts w:ascii="Gill Sans MT" w:hAnsi="Gill Sans MT" w:cs="Gill Sans"/>
          <w:color w:val="000000"/>
          <w:sz w:val="24"/>
          <w:szCs w:val="24"/>
        </w:rPr>
        <w:t>S</w:t>
      </w:r>
      <w:r w:rsidR="00D85AF3" w:rsidRPr="00C656E2">
        <w:rPr>
          <w:rFonts w:ascii="Gill Sans MT" w:hAnsi="Gill Sans MT" w:cs="Gill Sans"/>
          <w:color w:val="000000"/>
          <w:sz w:val="24"/>
          <w:szCs w:val="24"/>
        </w:rPr>
        <w:t>eminar</w:t>
      </w:r>
      <w:r w:rsidR="00C656E2" w:rsidRPr="00C656E2">
        <w:rPr>
          <w:rFonts w:ascii="Gill Sans MT" w:hAnsi="Gill Sans MT" w:cs="Gill Sans"/>
          <w:color w:val="000000"/>
          <w:sz w:val="24"/>
          <w:szCs w:val="24"/>
        </w:rPr>
        <w:t xml:space="preserve"> on 04.12.19</w:t>
      </w:r>
      <w:r w:rsidR="00D85AF3" w:rsidRPr="00C656E2">
        <w:rPr>
          <w:rFonts w:ascii="Gill Sans MT" w:hAnsi="Gill Sans MT" w:cs="Gill Sans"/>
          <w:color w:val="000000"/>
          <w:sz w:val="24"/>
          <w:szCs w:val="24"/>
        </w:rPr>
        <w:t xml:space="preserve">. </w:t>
      </w:r>
    </w:p>
    <w:p w14:paraId="22809CC5" w14:textId="77777777" w:rsidR="00D85AF3" w:rsidRPr="004F3E2D" w:rsidRDefault="00D85AF3" w:rsidP="00630396">
      <w:pPr>
        <w:tabs>
          <w:tab w:val="left" w:pos="360"/>
          <w:tab w:val="left" w:pos="720"/>
        </w:tabs>
        <w:autoSpaceDE w:val="0"/>
        <w:autoSpaceDN w:val="0"/>
        <w:adjustRightInd w:val="0"/>
        <w:spacing w:line="276" w:lineRule="auto"/>
        <w:rPr>
          <w:rFonts w:ascii="Gill Sans MT" w:hAnsi="Gill Sans MT" w:cs="Gill Sans"/>
          <w:color w:val="000000"/>
          <w:sz w:val="24"/>
          <w:szCs w:val="24"/>
        </w:rPr>
      </w:pPr>
    </w:p>
    <w:p w14:paraId="74A1BBE3" w14:textId="6834C505" w:rsidR="00DC002F" w:rsidRDefault="00DC002F" w:rsidP="00630396">
      <w:pPr>
        <w:numPr>
          <w:ilvl w:val="0"/>
          <w:numId w:val="1"/>
        </w:numPr>
        <w:tabs>
          <w:tab w:val="left" w:pos="360"/>
          <w:tab w:val="left" w:pos="720"/>
        </w:tabs>
        <w:autoSpaceDE w:val="0"/>
        <w:autoSpaceDN w:val="0"/>
        <w:adjustRightInd w:val="0"/>
        <w:spacing w:line="276" w:lineRule="auto"/>
        <w:ind w:left="357" w:hanging="357"/>
        <w:rPr>
          <w:rFonts w:ascii="Gill Sans MT" w:hAnsi="Gill Sans MT" w:cs="Gill Sans"/>
          <w:b/>
          <w:color w:val="000000"/>
          <w:sz w:val="24"/>
          <w:szCs w:val="24"/>
        </w:rPr>
      </w:pPr>
      <w:r w:rsidRPr="004F3E2D">
        <w:rPr>
          <w:rFonts w:ascii="Gill Sans MT" w:hAnsi="Gill Sans MT" w:cs="Gill Sans"/>
          <w:b/>
          <w:bCs/>
          <w:color w:val="000000"/>
          <w:sz w:val="24"/>
          <w:szCs w:val="24"/>
        </w:rPr>
        <w:t xml:space="preserve">Approval of </w:t>
      </w:r>
      <w:r>
        <w:rPr>
          <w:rFonts w:ascii="Gill Sans MT" w:hAnsi="Gill Sans MT" w:cs="Gill Sans"/>
          <w:b/>
          <w:bCs/>
          <w:color w:val="000000"/>
          <w:sz w:val="24"/>
          <w:szCs w:val="24"/>
        </w:rPr>
        <w:t xml:space="preserve">the </w:t>
      </w:r>
      <w:r w:rsidRPr="004F3E2D">
        <w:rPr>
          <w:rFonts w:ascii="Gill Sans MT" w:hAnsi="Gill Sans MT" w:cs="Gill Sans"/>
          <w:b/>
          <w:bCs/>
          <w:color w:val="000000"/>
          <w:sz w:val="24"/>
          <w:szCs w:val="24"/>
        </w:rPr>
        <w:t>Minutes</w:t>
      </w:r>
      <w:r w:rsidRPr="004F3E2D">
        <w:rPr>
          <w:rFonts w:ascii="Gill Sans MT" w:hAnsi="Gill Sans MT" w:cs="Gill Sans"/>
          <w:b/>
          <w:color w:val="000000"/>
          <w:sz w:val="24"/>
          <w:szCs w:val="24"/>
        </w:rPr>
        <w:t xml:space="preserve"> of the Last PCC Meeting (</w:t>
      </w:r>
      <w:r>
        <w:rPr>
          <w:rFonts w:ascii="Gill Sans MT" w:hAnsi="Gill Sans MT" w:cs="Gill Sans"/>
          <w:b/>
          <w:color w:val="000000"/>
          <w:sz w:val="24"/>
          <w:szCs w:val="24"/>
        </w:rPr>
        <w:t>22</w:t>
      </w:r>
      <w:r w:rsidRPr="00DC002F">
        <w:rPr>
          <w:rFonts w:ascii="Gill Sans MT" w:hAnsi="Gill Sans MT" w:cs="Gill Sans"/>
          <w:b/>
          <w:color w:val="000000"/>
          <w:sz w:val="24"/>
          <w:szCs w:val="24"/>
          <w:vertAlign w:val="superscript"/>
        </w:rPr>
        <w:t>nd</w:t>
      </w:r>
      <w:r>
        <w:rPr>
          <w:rFonts w:ascii="Gill Sans MT" w:hAnsi="Gill Sans MT" w:cs="Gill Sans"/>
          <w:b/>
          <w:color w:val="000000"/>
          <w:sz w:val="24"/>
          <w:szCs w:val="24"/>
        </w:rPr>
        <w:t xml:space="preserve"> July</w:t>
      </w:r>
      <w:r w:rsidRPr="004F3E2D">
        <w:rPr>
          <w:rFonts w:ascii="Gill Sans MT" w:hAnsi="Gill Sans MT" w:cs="Gill Sans"/>
          <w:b/>
          <w:color w:val="000000"/>
          <w:sz w:val="24"/>
          <w:szCs w:val="24"/>
        </w:rPr>
        <w:t xml:space="preserve"> 2019) and </w:t>
      </w:r>
      <w:r w:rsidRPr="004F3E2D">
        <w:rPr>
          <w:rFonts w:ascii="Gill Sans MT" w:hAnsi="Gill Sans MT" w:cs="Gill Sans"/>
          <w:b/>
          <w:bCs/>
          <w:color w:val="000000"/>
          <w:sz w:val="24"/>
          <w:szCs w:val="24"/>
        </w:rPr>
        <w:t>Receipt of the Notes from the Standing Committee</w:t>
      </w:r>
      <w:r w:rsidRPr="004F3E2D">
        <w:rPr>
          <w:rFonts w:ascii="Gill Sans MT" w:hAnsi="Gill Sans MT" w:cs="Gill Sans"/>
          <w:b/>
          <w:color w:val="000000"/>
          <w:sz w:val="24"/>
          <w:szCs w:val="24"/>
        </w:rPr>
        <w:t xml:space="preserve"> </w:t>
      </w:r>
      <w:r>
        <w:rPr>
          <w:rFonts w:ascii="Gill Sans MT" w:hAnsi="Gill Sans MT" w:cs="Gill Sans"/>
          <w:b/>
          <w:color w:val="000000"/>
          <w:sz w:val="24"/>
          <w:szCs w:val="24"/>
        </w:rPr>
        <w:t>M</w:t>
      </w:r>
      <w:r w:rsidRPr="004F3E2D">
        <w:rPr>
          <w:rFonts w:ascii="Gill Sans MT" w:hAnsi="Gill Sans MT" w:cs="Gill Sans"/>
          <w:b/>
          <w:color w:val="000000"/>
          <w:sz w:val="24"/>
          <w:szCs w:val="24"/>
        </w:rPr>
        <w:t>eeting (</w:t>
      </w:r>
      <w:r>
        <w:rPr>
          <w:rFonts w:ascii="Gill Sans MT" w:hAnsi="Gill Sans MT" w:cs="Gill Sans"/>
          <w:b/>
          <w:color w:val="000000"/>
          <w:sz w:val="24"/>
          <w:szCs w:val="24"/>
        </w:rPr>
        <w:t>9</w:t>
      </w:r>
      <w:r w:rsidRPr="00DC002F">
        <w:rPr>
          <w:rFonts w:ascii="Gill Sans MT" w:hAnsi="Gill Sans MT" w:cs="Gill Sans"/>
          <w:b/>
          <w:color w:val="000000"/>
          <w:sz w:val="24"/>
          <w:szCs w:val="24"/>
          <w:vertAlign w:val="superscript"/>
        </w:rPr>
        <w:t>th</w:t>
      </w:r>
      <w:r>
        <w:rPr>
          <w:rFonts w:ascii="Gill Sans MT" w:hAnsi="Gill Sans MT" w:cs="Gill Sans"/>
          <w:b/>
          <w:color w:val="000000"/>
          <w:sz w:val="24"/>
          <w:szCs w:val="24"/>
        </w:rPr>
        <w:t xml:space="preserve"> September</w:t>
      </w:r>
      <w:r w:rsidRPr="004F3E2D">
        <w:rPr>
          <w:rFonts w:ascii="Gill Sans MT" w:hAnsi="Gill Sans MT" w:cs="Gill Sans"/>
          <w:b/>
          <w:color w:val="000000"/>
          <w:sz w:val="24"/>
          <w:szCs w:val="24"/>
        </w:rPr>
        <w:t xml:space="preserve"> 2019)</w:t>
      </w:r>
    </w:p>
    <w:p w14:paraId="7BB1F084" w14:textId="48E81031" w:rsidR="00DC002F" w:rsidRDefault="00DC002F" w:rsidP="00630396">
      <w:pPr>
        <w:tabs>
          <w:tab w:val="left" w:pos="360"/>
          <w:tab w:val="left" w:pos="720"/>
        </w:tabs>
        <w:autoSpaceDE w:val="0"/>
        <w:autoSpaceDN w:val="0"/>
        <w:adjustRightInd w:val="0"/>
        <w:spacing w:line="276" w:lineRule="auto"/>
        <w:ind w:left="357"/>
        <w:rPr>
          <w:rFonts w:ascii="Gill Sans MT" w:hAnsi="Gill Sans MT" w:cs="Gill Sans"/>
          <w:color w:val="000000"/>
          <w:sz w:val="24"/>
          <w:szCs w:val="24"/>
        </w:rPr>
      </w:pPr>
      <w:r w:rsidRPr="00C93237">
        <w:rPr>
          <w:rFonts w:ascii="Gill Sans MT" w:hAnsi="Gill Sans MT" w:cs="Gill Sans"/>
          <w:color w:val="000000"/>
          <w:sz w:val="24"/>
          <w:szCs w:val="24"/>
        </w:rPr>
        <w:t>The minutes were approved as a correct record</w:t>
      </w:r>
      <w:r w:rsidR="00D85AF3">
        <w:rPr>
          <w:rFonts w:ascii="Gill Sans MT" w:hAnsi="Gill Sans MT" w:cs="Gill Sans"/>
          <w:color w:val="000000"/>
          <w:sz w:val="24"/>
          <w:szCs w:val="24"/>
        </w:rPr>
        <w:t xml:space="preserve">. </w:t>
      </w:r>
      <w:r w:rsidR="00C25B52">
        <w:rPr>
          <w:rFonts w:ascii="Gill Sans MT" w:hAnsi="Gill Sans MT" w:cs="Gill Sans"/>
          <w:color w:val="000000"/>
          <w:sz w:val="24"/>
          <w:szCs w:val="24"/>
        </w:rPr>
        <w:t>(</w:t>
      </w:r>
      <w:r w:rsidR="00D85AF3">
        <w:rPr>
          <w:rFonts w:ascii="Gill Sans MT" w:hAnsi="Gill Sans MT" w:cs="Gill Sans"/>
          <w:color w:val="000000"/>
          <w:sz w:val="24"/>
          <w:szCs w:val="24"/>
        </w:rPr>
        <w:t>Prop</w:t>
      </w:r>
      <w:r w:rsidR="00C25B52">
        <w:rPr>
          <w:rFonts w:ascii="Gill Sans MT" w:hAnsi="Gill Sans MT" w:cs="Gill Sans"/>
          <w:color w:val="000000"/>
          <w:sz w:val="24"/>
          <w:szCs w:val="24"/>
        </w:rPr>
        <w:t>osed</w:t>
      </w:r>
      <w:r w:rsidR="00D85AF3">
        <w:rPr>
          <w:rFonts w:ascii="Gill Sans MT" w:hAnsi="Gill Sans MT" w:cs="Gill Sans"/>
          <w:color w:val="000000"/>
          <w:sz w:val="24"/>
          <w:szCs w:val="24"/>
        </w:rPr>
        <w:t xml:space="preserve"> SM, seconded MD</w:t>
      </w:r>
      <w:r w:rsidR="00C25B52">
        <w:rPr>
          <w:rFonts w:ascii="Gill Sans MT" w:hAnsi="Gill Sans MT" w:cs="Gill Sans"/>
          <w:color w:val="000000"/>
          <w:sz w:val="24"/>
          <w:szCs w:val="24"/>
        </w:rPr>
        <w:t>)</w:t>
      </w:r>
      <w:r w:rsidR="00D85AF3">
        <w:rPr>
          <w:rFonts w:ascii="Gill Sans MT" w:hAnsi="Gill Sans MT" w:cs="Gill Sans"/>
          <w:color w:val="000000"/>
          <w:sz w:val="24"/>
          <w:szCs w:val="24"/>
        </w:rPr>
        <w:t>.</w:t>
      </w:r>
    </w:p>
    <w:p w14:paraId="30B2B5B5" w14:textId="77777777" w:rsidR="00DC002F" w:rsidRPr="004F3E2D" w:rsidRDefault="00DC002F" w:rsidP="00630396">
      <w:pPr>
        <w:tabs>
          <w:tab w:val="left" w:pos="360"/>
          <w:tab w:val="left" w:pos="720"/>
        </w:tabs>
        <w:autoSpaceDE w:val="0"/>
        <w:autoSpaceDN w:val="0"/>
        <w:adjustRightInd w:val="0"/>
        <w:spacing w:line="276" w:lineRule="auto"/>
        <w:rPr>
          <w:rFonts w:ascii="Gill Sans MT" w:hAnsi="Gill Sans MT" w:cs="Gill Sans"/>
          <w:color w:val="000000"/>
          <w:sz w:val="24"/>
          <w:szCs w:val="24"/>
        </w:rPr>
      </w:pPr>
    </w:p>
    <w:p w14:paraId="52F1A7EF" w14:textId="77777777" w:rsidR="00DC002F" w:rsidRDefault="00DC002F" w:rsidP="00630396">
      <w:pPr>
        <w:numPr>
          <w:ilvl w:val="0"/>
          <w:numId w:val="1"/>
        </w:numPr>
        <w:tabs>
          <w:tab w:val="left" w:pos="360"/>
          <w:tab w:val="left" w:pos="720"/>
        </w:tabs>
        <w:autoSpaceDE w:val="0"/>
        <w:autoSpaceDN w:val="0"/>
        <w:adjustRightInd w:val="0"/>
        <w:spacing w:line="276" w:lineRule="auto"/>
        <w:ind w:left="357" w:hanging="357"/>
        <w:rPr>
          <w:rFonts w:ascii="Gill Sans MT" w:hAnsi="Gill Sans MT" w:cs="Gill Sans"/>
          <w:b/>
          <w:bCs/>
          <w:color w:val="000000"/>
          <w:sz w:val="24"/>
          <w:szCs w:val="24"/>
        </w:rPr>
      </w:pPr>
      <w:r w:rsidRPr="004F3E2D">
        <w:rPr>
          <w:rFonts w:ascii="Gill Sans MT" w:hAnsi="Gill Sans MT" w:cs="Gill Sans"/>
          <w:b/>
          <w:bCs/>
          <w:color w:val="000000"/>
          <w:sz w:val="24"/>
          <w:szCs w:val="24"/>
        </w:rPr>
        <w:t>Matters Arising</w:t>
      </w:r>
    </w:p>
    <w:p w14:paraId="1BC46B18" w14:textId="07D825A8" w:rsidR="00DC002F" w:rsidRDefault="00DC002F" w:rsidP="00630396">
      <w:pPr>
        <w:tabs>
          <w:tab w:val="left" w:pos="360"/>
          <w:tab w:val="left" w:pos="720"/>
        </w:tabs>
        <w:autoSpaceDE w:val="0"/>
        <w:autoSpaceDN w:val="0"/>
        <w:adjustRightInd w:val="0"/>
        <w:spacing w:line="276" w:lineRule="auto"/>
        <w:ind w:left="357"/>
        <w:rPr>
          <w:rFonts w:ascii="Gill Sans MT" w:hAnsi="Gill Sans MT" w:cs="Gill Sans"/>
          <w:b/>
          <w:bCs/>
          <w:color w:val="000000"/>
          <w:sz w:val="24"/>
          <w:szCs w:val="24"/>
        </w:rPr>
      </w:pPr>
      <w:r w:rsidRPr="00C93237">
        <w:rPr>
          <w:rFonts w:ascii="Gill Sans MT" w:hAnsi="Gill Sans MT" w:cs="Gill Sans"/>
          <w:b/>
          <w:bCs/>
          <w:color w:val="000000"/>
          <w:sz w:val="24"/>
          <w:szCs w:val="24"/>
        </w:rPr>
        <w:t>From the PCC Minutes</w:t>
      </w:r>
    </w:p>
    <w:p w14:paraId="0A295D93" w14:textId="5487E78B" w:rsidR="00D85AF3" w:rsidRPr="004655C5" w:rsidRDefault="004655C5" w:rsidP="004655C5">
      <w:pPr>
        <w:pStyle w:val="ListParagraph"/>
        <w:numPr>
          <w:ilvl w:val="0"/>
          <w:numId w:val="9"/>
        </w:numPr>
        <w:tabs>
          <w:tab w:val="left" w:pos="360"/>
          <w:tab w:val="left" w:pos="720"/>
        </w:tabs>
        <w:autoSpaceDE w:val="0"/>
        <w:autoSpaceDN w:val="0"/>
        <w:adjustRightInd w:val="0"/>
        <w:spacing w:line="276" w:lineRule="auto"/>
        <w:rPr>
          <w:rFonts w:ascii="Gill Sans MT" w:hAnsi="Gill Sans MT" w:cs="Gill Sans"/>
          <w:color w:val="000000"/>
          <w:sz w:val="24"/>
          <w:szCs w:val="24"/>
        </w:rPr>
      </w:pPr>
      <w:r>
        <w:rPr>
          <w:rFonts w:ascii="Gill Sans MT" w:hAnsi="Gill Sans MT" w:cs="Gill Sans"/>
          <w:color w:val="000000"/>
          <w:sz w:val="24"/>
          <w:szCs w:val="24"/>
        </w:rPr>
        <w:tab/>
      </w:r>
      <w:r w:rsidR="00D85AF3" w:rsidRPr="004655C5">
        <w:rPr>
          <w:rFonts w:ascii="Gill Sans MT" w:hAnsi="Gill Sans MT" w:cs="Gill Sans"/>
          <w:color w:val="000000"/>
          <w:sz w:val="24"/>
          <w:szCs w:val="24"/>
        </w:rPr>
        <w:t xml:space="preserve">Minute 2: CP has bought </w:t>
      </w:r>
      <w:proofErr w:type="spellStart"/>
      <w:r w:rsidR="00D85AF3" w:rsidRPr="004655C5">
        <w:rPr>
          <w:rFonts w:ascii="Gill Sans MT" w:hAnsi="Gill Sans MT" w:cs="Gill Sans"/>
          <w:color w:val="000000"/>
          <w:sz w:val="24"/>
          <w:szCs w:val="24"/>
        </w:rPr>
        <w:t>Traidcraft</w:t>
      </w:r>
      <w:proofErr w:type="spellEnd"/>
      <w:r w:rsidR="00D85AF3" w:rsidRPr="004655C5">
        <w:rPr>
          <w:rFonts w:ascii="Gill Sans MT" w:hAnsi="Gill Sans MT" w:cs="Gill Sans"/>
          <w:color w:val="000000"/>
          <w:sz w:val="24"/>
          <w:szCs w:val="24"/>
        </w:rPr>
        <w:t xml:space="preserve"> coffee</w:t>
      </w:r>
      <w:r w:rsidR="00D25BA5" w:rsidRPr="004655C5">
        <w:rPr>
          <w:rFonts w:ascii="Gill Sans MT" w:hAnsi="Gill Sans MT" w:cs="Gill Sans"/>
          <w:color w:val="000000"/>
          <w:sz w:val="24"/>
          <w:szCs w:val="24"/>
        </w:rPr>
        <w:t xml:space="preserve"> to replace the Fairtrade mark coffee</w:t>
      </w:r>
      <w:r w:rsidR="00C25B52" w:rsidRPr="004655C5">
        <w:rPr>
          <w:rFonts w:ascii="Gill Sans MT" w:hAnsi="Gill Sans MT" w:cs="Gill Sans"/>
          <w:color w:val="000000"/>
          <w:sz w:val="24"/>
          <w:szCs w:val="24"/>
        </w:rPr>
        <w:t>. It will</w:t>
      </w:r>
      <w:r w:rsidR="00D25BA5" w:rsidRPr="004655C5">
        <w:rPr>
          <w:rFonts w:ascii="Gill Sans MT" w:hAnsi="Gill Sans MT" w:cs="Gill Sans"/>
          <w:color w:val="000000"/>
          <w:sz w:val="24"/>
          <w:szCs w:val="24"/>
        </w:rPr>
        <w:t xml:space="preserve"> be </w:t>
      </w:r>
      <w:r w:rsidR="00C25B52" w:rsidRPr="004655C5">
        <w:rPr>
          <w:rFonts w:ascii="Gill Sans MT" w:hAnsi="Gill Sans MT" w:cs="Gill Sans"/>
          <w:color w:val="000000"/>
          <w:sz w:val="24"/>
          <w:szCs w:val="24"/>
        </w:rPr>
        <w:t>trialled</w:t>
      </w:r>
      <w:r w:rsidR="00D25BA5" w:rsidRPr="004655C5">
        <w:rPr>
          <w:rFonts w:ascii="Gill Sans MT" w:hAnsi="Gill Sans MT" w:cs="Gill Sans"/>
          <w:color w:val="000000"/>
          <w:sz w:val="24"/>
          <w:szCs w:val="24"/>
        </w:rPr>
        <w:t xml:space="preserve"> on Sunday mornings. </w:t>
      </w:r>
    </w:p>
    <w:p w14:paraId="0C336DC0" w14:textId="7CCA99B5" w:rsidR="00D85AF3" w:rsidRPr="004655C5" w:rsidRDefault="004655C5" w:rsidP="004655C5">
      <w:pPr>
        <w:pStyle w:val="ListParagraph"/>
        <w:numPr>
          <w:ilvl w:val="0"/>
          <w:numId w:val="9"/>
        </w:numPr>
        <w:tabs>
          <w:tab w:val="left" w:pos="360"/>
          <w:tab w:val="left" w:pos="720"/>
        </w:tabs>
        <w:autoSpaceDE w:val="0"/>
        <w:autoSpaceDN w:val="0"/>
        <w:adjustRightInd w:val="0"/>
        <w:spacing w:line="276" w:lineRule="auto"/>
        <w:rPr>
          <w:rFonts w:ascii="Gill Sans MT" w:hAnsi="Gill Sans MT" w:cs="Gill Sans"/>
          <w:color w:val="000000"/>
          <w:sz w:val="24"/>
          <w:szCs w:val="24"/>
        </w:rPr>
      </w:pPr>
      <w:r>
        <w:rPr>
          <w:rFonts w:ascii="Gill Sans MT" w:hAnsi="Gill Sans MT" w:cs="Gill Sans"/>
          <w:color w:val="000000"/>
          <w:sz w:val="24"/>
          <w:szCs w:val="24"/>
        </w:rPr>
        <w:tab/>
      </w:r>
      <w:r w:rsidR="00D85AF3" w:rsidRPr="004655C5">
        <w:rPr>
          <w:rFonts w:ascii="Gill Sans MT" w:hAnsi="Gill Sans MT" w:cs="Gill Sans"/>
          <w:color w:val="000000"/>
          <w:sz w:val="24"/>
          <w:szCs w:val="24"/>
        </w:rPr>
        <w:t xml:space="preserve">5i </w:t>
      </w:r>
      <w:r w:rsidR="00C25B52" w:rsidRPr="004655C5">
        <w:rPr>
          <w:rFonts w:ascii="Gill Sans MT" w:hAnsi="Gill Sans MT" w:cs="Gill Sans"/>
          <w:color w:val="000000"/>
          <w:sz w:val="24"/>
          <w:szCs w:val="24"/>
        </w:rPr>
        <w:t xml:space="preserve">We have been advised that the </w:t>
      </w:r>
      <w:r w:rsidR="00D85AF3" w:rsidRPr="004655C5">
        <w:rPr>
          <w:rFonts w:ascii="Gill Sans MT" w:hAnsi="Gill Sans MT" w:cs="Gill Sans"/>
          <w:color w:val="000000"/>
          <w:sz w:val="24"/>
          <w:szCs w:val="24"/>
        </w:rPr>
        <w:t>revised date for</w:t>
      </w:r>
      <w:r w:rsidR="00C25B52" w:rsidRPr="004655C5">
        <w:rPr>
          <w:rFonts w:ascii="Gill Sans MT" w:hAnsi="Gill Sans MT" w:cs="Gill Sans"/>
          <w:color w:val="000000"/>
          <w:sz w:val="24"/>
          <w:szCs w:val="24"/>
        </w:rPr>
        <w:t xml:space="preserve"> the</w:t>
      </w:r>
      <w:r w:rsidR="00D85AF3" w:rsidRPr="004655C5">
        <w:rPr>
          <w:rFonts w:ascii="Gill Sans MT" w:hAnsi="Gill Sans MT" w:cs="Gill Sans"/>
          <w:color w:val="000000"/>
          <w:sz w:val="24"/>
          <w:szCs w:val="24"/>
        </w:rPr>
        <w:t xml:space="preserve"> delivery of </w:t>
      </w:r>
      <w:r w:rsidR="00C25B52" w:rsidRPr="004655C5">
        <w:rPr>
          <w:rFonts w:ascii="Gill Sans MT" w:hAnsi="Gill Sans MT" w:cs="Gill Sans"/>
          <w:color w:val="000000"/>
          <w:sz w:val="24"/>
          <w:szCs w:val="24"/>
        </w:rPr>
        <w:t xml:space="preserve">the oil-filled </w:t>
      </w:r>
      <w:r w:rsidR="00D85AF3" w:rsidRPr="004655C5">
        <w:rPr>
          <w:rFonts w:ascii="Gill Sans MT" w:hAnsi="Gill Sans MT" w:cs="Gill Sans"/>
          <w:color w:val="000000"/>
          <w:sz w:val="24"/>
          <w:szCs w:val="24"/>
        </w:rPr>
        <w:t>candles</w:t>
      </w:r>
      <w:r w:rsidR="00C25B52" w:rsidRPr="004655C5">
        <w:rPr>
          <w:rFonts w:ascii="Gill Sans MT" w:hAnsi="Gill Sans MT" w:cs="Gill Sans"/>
          <w:color w:val="000000"/>
          <w:sz w:val="24"/>
          <w:szCs w:val="24"/>
        </w:rPr>
        <w:t xml:space="preserve"> is 20.10.19</w:t>
      </w:r>
      <w:r w:rsidR="00D85AF3" w:rsidRPr="004655C5">
        <w:rPr>
          <w:rFonts w:ascii="Gill Sans MT" w:hAnsi="Gill Sans MT" w:cs="Gill Sans"/>
          <w:color w:val="000000"/>
          <w:sz w:val="24"/>
          <w:szCs w:val="24"/>
        </w:rPr>
        <w:t xml:space="preserve">. TB asked </w:t>
      </w:r>
      <w:r w:rsidR="00C25B52" w:rsidRPr="004655C5">
        <w:rPr>
          <w:rFonts w:ascii="Gill Sans MT" w:hAnsi="Gill Sans MT" w:cs="Gill Sans"/>
          <w:color w:val="000000"/>
          <w:sz w:val="24"/>
          <w:szCs w:val="24"/>
        </w:rPr>
        <w:t>how</w:t>
      </w:r>
      <w:r w:rsidR="00D85AF3" w:rsidRPr="004655C5">
        <w:rPr>
          <w:rFonts w:ascii="Gill Sans MT" w:hAnsi="Gill Sans MT" w:cs="Gill Sans"/>
          <w:color w:val="000000"/>
          <w:sz w:val="24"/>
          <w:szCs w:val="24"/>
        </w:rPr>
        <w:t xml:space="preserve"> the </w:t>
      </w:r>
      <w:r w:rsidR="00C25B52" w:rsidRPr="004655C5">
        <w:rPr>
          <w:rFonts w:ascii="Gill Sans MT" w:hAnsi="Gill Sans MT" w:cs="Gill Sans"/>
          <w:color w:val="000000"/>
          <w:sz w:val="24"/>
          <w:szCs w:val="24"/>
        </w:rPr>
        <w:t xml:space="preserve">replacement of the </w:t>
      </w:r>
      <w:r w:rsidR="00D85AF3" w:rsidRPr="004655C5">
        <w:rPr>
          <w:rFonts w:ascii="Gill Sans MT" w:hAnsi="Gill Sans MT" w:cs="Gill Sans"/>
          <w:color w:val="000000"/>
          <w:sz w:val="24"/>
          <w:szCs w:val="24"/>
        </w:rPr>
        <w:t>broken bowl</w:t>
      </w:r>
      <w:r w:rsidR="00C25B52" w:rsidRPr="004655C5">
        <w:rPr>
          <w:rFonts w:ascii="Gill Sans MT" w:hAnsi="Gill Sans MT" w:cs="Gill Sans"/>
          <w:color w:val="000000"/>
          <w:sz w:val="24"/>
          <w:szCs w:val="24"/>
        </w:rPr>
        <w:t xml:space="preserve"> would be funded</w:t>
      </w:r>
      <w:r w:rsidR="00D85AF3" w:rsidRPr="004655C5">
        <w:rPr>
          <w:rFonts w:ascii="Gill Sans MT" w:hAnsi="Gill Sans MT" w:cs="Gill Sans"/>
          <w:color w:val="000000"/>
          <w:sz w:val="24"/>
          <w:szCs w:val="24"/>
        </w:rPr>
        <w:t xml:space="preserve">; RM said that funds raised at Ladies’ Breakfast should cover any shortfall. </w:t>
      </w:r>
    </w:p>
    <w:p w14:paraId="55C8703C" w14:textId="77777777" w:rsidR="00D85AF3" w:rsidRPr="00D85AF3" w:rsidRDefault="00D85AF3" w:rsidP="00630396">
      <w:pPr>
        <w:tabs>
          <w:tab w:val="left" w:pos="360"/>
          <w:tab w:val="left" w:pos="720"/>
        </w:tabs>
        <w:autoSpaceDE w:val="0"/>
        <w:autoSpaceDN w:val="0"/>
        <w:adjustRightInd w:val="0"/>
        <w:spacing w:line="276" w:lineRule="auto"/>
        <w:ind w:left="357"/>
        <w:rPr>
          <w:rFonts w:ascii="Gill Sans MT" w:hAnsi="Gill Sans MT" w:cs="Gill Sans"/>
          <w:color w:val="000000"/>
          <w:sz w:val="24"/>
          <w:szCs w:val="24"/>
        </w:rPr>
      </w:pPr>
    </w:p>
    <w:p w14:paraId="621A3205" w14:textId="1428543C" w:rsidR="00DC002F" w:rsidRDefault="00DC002F" w:rsidP="00630396">
      <w:pPr>
        <w:tabs>
          <w:tab w:val="left" w:pos="360"/>
          <w:tab w:val="left" w:pos="720"/>
        </w:tabs>
        <w:autoSpaceDE w:val="0"/>
        <w:autoSpaceDN w:val="0"/>
        <w:adjustRightInd w:val="0"/>
        <w:spacing w:line="276" w:lineRule="auto"/>
        <w:ind w:left="357"/>
        <w:rPr>
          <w:rFonts w:ascii="Gill Sans MT" w:hAnsi="Gill Sans MT" w:cs="Gill Sans"/>
          <w:b/>
          <w:bCs/>
          <w:color w:val="000000"/>
          <w:sz w:val="24"/>
          <w:szCs w:val="24"/>
        </w:rPr>
      </w:pPr>
      <w:r w:rsidRPr="004F3E2D">
        <w:rPr>
          <w:rFonts w:ascii="Gill Sans MT" w:hAnsi="Gill Sans MT" w:cs="Gill Sans"/>
          <w:b/>
          <w:bCs/>
          <w:color w:val="000000"/>
          <w:sz w:val="24"/>
          <w:szCs w:val="24"/>
        </w:rPr>
        <w:t>From the Standing Committee notes</w:t>
      </w:r>
    </w:p>
    <w:p w14:paraId="6A344B99" w14:textId="73330BAA" w:rsidR="00D85AF3" w:rsidRPr="00C25B52" w:rsidRDefault="00C25B52" w:rsidP="00C25B52">
      <w:pPr>
        <w:pStyle w:val="ListParagraph"/>
        <w:numPr>
          <w:ilvl w:val="0"/>
          <w:numId w:val="4"/>
        </w:numPr>
        <w:tabs>
          <w:tab w:val="left" w:pos="360"/>
          <w:tab w:val="left" w:pos="720"/>
        </w:tabs>
        <w:autoSpaceDE w:val="0"/>
        <w:autoSpaceDN w:val="0"/>
        <w:adjustRightInd w:val="0"/>
        <w:spacing w:line="276" w:lineRule="auto"/>
        <w:ind w:left="720"/>
        <w:rPr>
          <w:rFonts w:ascii="Gill Sans MT" w:hAnsi="Gill Sans MT" w:cs="Gill Sans"/>
          <w:color w:val="000000"/>
          <w:sz w:val="24"/>
          <w:szCs w:val="24"/>
        </w:rPr>
      </w:pPr>
      <w:r>
        <w:rPr>
          <w:rFonts w:ascii="Gill Sans MT" w:hAnsi="Gill Sans MT" w:cs="Gill Sans"/>
          <w:color w:val="000000"/>
          <w:sz w:val="24"/>
          <w:szCs w:val="24"/>
        </w:rPr>
        <w:tab/>
      </w:r>
      <w:r w:rsidR="0079049F" w:rsidRPr="00C25B52">
        <w:rPr>
          <w:rFonts w:ascii="Gill Sans MT" w:hAnsi="Gill Sans MT" w:cs="Gill Sans"/>
          <w:color w:val="000000"/>
          <w:sz w:val="24"/>
          <w:szCs w:val="24"/>
        </w:rPr>
        <w:t xml:space="preserve">TB </w:t>
      </w:r>
      <w:r w:rsidRPr="00C25B52">
        <w:rPr>
          <w:rFonts w:ascii="Gill Sans MT" w:hAnsi="Gill Sans MT" w:cs="Gill Sans"/>
          <w:color w:val="000000"/>
          <w:sz w:val="24"/>
          <w:szCs w:val="24"/>
        </w:rPr>
        <w:t xml:space="preserve">reported that he had </w:t>
      </w:r>
      <w:r w:rsidR="0079049F" w:rsidRPr="00C25B52">
        <w:rPr>
          <w:rFonts w:ascii="Gill Sans MT" w:hAnsi="Gill Sans MT" w:cs="Gill Sans"/>
          <w:color w:val="000000"/>
          <w:sz w:val="24"/>
          <w:szCs w:val="24"/>
        </w:rPr>
        <w:t xml:space="preserve">asked </w:t>
      </w:r>
      <w:r w:rsidR="004655C5">
        <w:rPr>
          <w:rFonts w:ascii="Gill Sans MT" w:hAnsi="Gill Sans MT" w:cs="Gill Sans"/>
          <w:color w:val="000000"/>
          <w:sz w:val="24"/>
          <w:szCs w:val="24"/>
        </w:rPr>
        <w:t>the organists</w:t>
      </w:r>
      <w:r w:rsidRPr="00C25B52">
        <w:rPr>
          <w:rFonts w:ascii="Gill Sans MT" w:hAnsi="Gill Sans MT" w:cs="Gill Sans"/>
          <w:color w:val="000000"/>
          <w:sz w:val="24"/>
          <w:szCs w:val="24"/>
        </w:rPr>
        <w:t xml:space="preserve"> </w:t>
      </w:r>
      <w:r w:rsidR="004655C5">
        <w:rPr>
          <w:rFonts w:ascii="Gill Sans MT" w:hAnsi="Gill Sans MT" w:cs="Gill Sans"/>
          <w:color w:val="000000"/>
          <w:sz w:val="24"/>
          <w:szCs w:val="24"/>
        </w:rPr>
        <w:t>to comment on</w:t>
      </w:r>
      <w:r w:rsidR="0079049F" w:rsidRPr="00C25B52">
        <w:rPr>
          <w:rFonts w:ascii="Gill Sans MT" w:hAnsi="Gill Sans MT" w:cs="Gill Sans"/>
          <w:color w:val="000000"/>
          <w:sz w:val="24"/>
          <w:szCs w:val="24"/>
        </w:rPr>
        <w:t xml:space="preserve"> the </w:t>
      </w:r>
      <w:r w:rsidRPr="00C25B52">
        <w:rPr>
          <w:rFonts w:ascii="Gill Sans MT" w:hAnsi="Gill Sans MT" w:cs="Gill Sans"/>
          <w:color w:val="000000"/>
          <w:sz w:val="24"/>
          <w:szCs w:val="24"/>
        </w:rPr>
        <w:t xml:space="preserve">quality of the </w:t>
      </w:r>
      <w:r w:rsidR="0079049F" w:rsidRPr="00C25B52">
        <w:rPr>
          <w:rFonts w:ascii="Gill Sans MT" w:hAnsi="Gill Sans MT" w:cs="Gill Sans"/>
          <w:color w:val="000000"/>
          <w:sz w:val="24"/>
          <w:szCs w:val="24"/>
        </w:rPr>
        <w:t>new</w:t>
      </w:r>
      <w:r>
        <w:rPr>
          <w:rFonts w:ascii="Gill Sans MT" w:hAnsi="Gill Sans MT" w:cs="Gill Sans"/>
          <w:color w:val="000000"/>
          <w:sz w:val="24"/>
          <w:szCs w:val="24"/>
        </w:rPr>
        <w:t xml:space="preserve"> </w:t>
      </w:r>
      <w:r w:rsidR="0079049F" w:rsidRPr="00C25B52">
        <w:rPr>
          <w:rFonts w:ascii="Gill Sans MT" w:hAnsi="Gill Sans MT" w:cs="Gill Sans"/>
          <w:color w:val="000000"/>
          <w:sz w:val="24"/>
          <w:szCs w:val="24"/>
        </w:rPr>
        <w:t xml:space="preserve">keyboard on loan in the hall. Although it is not a long-term replacement for a piano, it was felt that it might be useful in the meantime. TB would like to move the electric piano from the church and replace it with a </w:t>
      </w:r>
      <w:r w:rsidRPr="00C25B52">
        <w:rPr>
          <w:rFonts w:ascii="Gill Sans MT" w:hAnsi="Gill Sans MT" w:cs="Gill Sans"/>
          <w:color w:val="000000"/>
          <w:sz w:val="24"/>
          <w:szCs w:val="24"/>
        </w:rPr>
        <w:t>baby</w:t>
      </w:r>
      <w:r w:rsidR="0079049F" w:rsidRPr="00C25B52">
        <w:rPr>
          <w:rFonts w:ascii="Gill Sans MT" w:hAnsi="Gill Sans MT" w:cs="Gill Sans"/>
          <w:color w:val="000000"/>
          <w:sz w:val="24"/>
          <w:szCs w:val="24"/>
        </w:rPr>
        <w:t xml:space="preserve"> grand piano in church which would be useful for concerts. MD mentioned that </w:t>
      </w:r>
      <w:r w:rsidR="004655C5">
        <w:rPr>
          <w:rFonts w:ascii="Gill Sans MT" w:hAnsi="Gill Sans MT" w:cs="Gill Sans"/>
          <w:color w:val="000000"/>
          <w:sz w:val="24"/>
          <w:szCs w:val="24"/>
        </w:rPr>
        <w:t>a baby grand</w:t>
      </w:r>
      <w:r w:rsidR="0079049F" w:rsidRPr="00C25B52">
        <w:rPr>
          <w:rFonts w:ascii="Gill Sans MT" w:hAnsi="Gill Sans MT" w:cs="Gill Sans"/>
          <w:color w:val="000000"/>
          <w:sz w:val="24"/>
          <w:szCs w:val="24"/>
        </w:rPr>
        <w:t xml:space="preserve"> would be very sensitive to changes in atmosphere and would need regular tuning. It was thought not to be an option at the moment, especially as Fr H was not at the meeting</w:t>
      </w:r>
      <w:r w:rsidRPr="00C25B52">
        <w:rPr>
          <w:rFonts w:ascii="Gill Sans MT" w:hAnsi="Gill Sans MT" w:cs="Gill Sans"/>
          <w:color w:val="000000"/>
          <w:sz w:val="24"/>
          <w:szCs w:val="24"/>
        </w:rPr>
        <w:t xml:space="preserve"> to approve the purchase</w:t>
      </w:r>
      <w:r w:rsidR="0079049F" w:rsidRPr="00C25B52">
        <w:rPr>
          <w:rFonts w:ascii="Gill Sans MT" w:hAnsi="Gill Sans MT" w:cs="Gill Sans"/>
          <w:color w:val="000000"/>
          <w:sz w:val="24"/>
          <w:szCs w:val="24"/>
        </w:rPr>
        <w:t xml:space="preserve">. </w:t>
      </w:r>
    </w:p>
    <w:p w14:paraId="5F489DFC" w14:textId="5A0FDF7A" w:rsidR="0079049F" w:rsidRPr="00C25B52" w:rsidRDefault="00C25B52" w:rsidP="00C25B52">
      <w:pPr>
        <w:pStyle w:val="ListParagraph"/>
        <w:numPr>
          <w:ilvl w:val="0"/>
          <w:numId w:val="4"/>
        </w:numPr>
        <w:tabs>
          <w:tab w:val="left" w:pos="360"/>
          <w:tab w:val="left" w:pos="720"/>
        </w:tabs>
        <w:autoSpaceDE w:val="0"/>
        <w:autoSpaceDN w:val="0"/>
        <w:adjustRightInd w:val="0"/>
        <w:spacing w:line="276" w:lineRule="auto"/>
        <w:ind w:left="720"/>
        <w:rPr>
          <w:rFonts w:ascii="Gill Sans MT" w:hAnsi="Gill Sans MT" w:cs="Gill Sans"/>
          <w:color w:val="000000"/>
          <w:sz w:val="24"/>
          <w:szCs w:val="24"/>
        </w:rPr>
      </w:pPr>
      <w:r>
        <w:rPr>
          <w:rFonts w:ascii="Gill Sans MT" w:hAnsi="Gill Sans MT" w:cs="Gill Sans"/>
          <w:color w:val="000000"/>
          <w:sz w:val="24"/>
          <w:szCs w:val="24"/>
        </w:rPr>
        <w:tab/>
      </w:r>
      <w:r w:rsidR="0079049F" w:rsidRPr="00C25B52">
        <w:rPr>
          <w:rFonts w:ascii="Gill Sans MT" w:hAnsi="Gill Sans MT" w:cs="Gill Sans"/>
          <w:color w:val="000000"/>
          <w:sz w:val="24"/>
          <w:szCs w:val="24"/>
        </w:rPr>
        <w:t xml:space="preserve">Friday </w:t>
      </w:r>
      <w:r w:rsidR="004655C5">
        <w:rPr>
          <w:rFonts w:ascii="Gill Sans MT" w:hAnsi="Gill Sans MT" w:cs="Gill Sans"/>
          <w:color w:val="000000"/>
          <w:sz w:val="24"/>
          <w:szCs w:val="24"/>
        </w:rPr>
        <w:t>08.05.20</w:t>
      </w:r>
      <w:r w:rsidR="0079049F" w:rsidRPr="00C25B52">
        <w:rPr>
          <w:rFonts w:ascii="Gill Sans MT" w:hAnsi="Gill Sans MT" w:cs="Gill Sans"/>
          <w:color w:val="000000"/>
          <w:sz w:val="24"/>
          <w:szCs w:val="24"/>
        </w:rPr>
        <w:t xml:space="preserve"> </w:t>
      </w:r>
      <w:r>
        <w:rPr>
          <w:rFonts w:ascii="Gill Sans MT" w:hAnsi="Gill Sans MT" w:cs="Gill Sans"/>
          <w:color w:val="000000"/>
          <w:sz w:val="24"/>
          <w:szCs w:val="24"/>
        </w:rPr>
        <w:t xml:space="preserve">has been </w:t>
      </w:r>
      <w:r w:rsidR="0079049F" w:rsidRPr="00C25B52">
        <w:rPr>
          <w:rFonts w:ascii="Gill Sans MT" w:hAnsi="Gill Sans MT" w:cs="Gill Sans"/>
          <w:color w:val="000000"/>
          <w:sz w:val="24"/>
          <w:szCs w:val="24"/>
        </w:rPr>
        <w:t>booked for</w:t>
      </w:r>
      <w:r>
        <w:rPr>
          <w:rFonts w:ascii="Gill Sans MT" w:hAnsi="Gill Sans MT" w:cs="Gill Sans"/>
          <w:color w:val="000000"/>
          <w:sz w:val="24"/>
          <w:szCs w:val="24"/>
        </w:rPr>
        <w:t xml:space="preserve"> the Exeter</w:t>
      </w:r>
      <w:r w:rsidR="0079049F" w:rsidRPr="00C25B52">
        <w:rPr>
          <w:rFonts w:ascii="Gill Sans MT" w:hAnsi="Gill Sans MT" w:cs="Gill Sans"/>
          <w:color w:val="000000"/>
          <w:sz w:val="24"/>
          <w:szCs w:val="24"/>
        </w:rPr>
        <w:t xml:space="preserve"> </w:t>
      </w:r>
      <w:r>
        <w:rPr>
          <w:rFonts w:ascii="Gill Sans MT" w:hAnsi="Gill Sans MT" w:cs="Gill Sans"/>
          <w:color w:val="000000"/>
          <w:sz w:val="24"/>
          <w:szCs w:val="24"/>
        </w:rPr>
        <w:t>C</w:t>
      </w:r>
      <w:r w:rsidR="0079049F" w:rsidRPr="00C25B52">
        <w:rPr>
          <w:rFonts w:ascii="Gill Sans MT" w:hAnsi="Gill Sans MT" w:cs="Gill Sans"/>
          <w:color w:val="000000"/>
          <w:sz w:val="24"/>
          <w:szCs w:val="24"/>
        </w:rPr>
        <w:t xml:space="preserve">horal </w:t>
      </w:r>
      <w:r>
        <w:rPr>
          <w:rFonts w:ascii="Gill Sans MT" w:hAnsi="Gill Sans MT" w:cs="Gill Sans"/>
          <w:color w:val="000000"/>
          <w:sz w:val="24"/>
          <w:szCs w:val="24"/>
        </w:rPr>
        <w:t>S</w:t>
      </w:r>
      <w:r w:rsidR="0079049F" w:rsidRPr="00C25B52">
        <w:rPr>
          <w:rFonts w:ascii="Gill Sans MT" w:hAnsi="Gill Sans MT" w:cs="Gill Sans"/>
          <w:color w:val="000000"/>
          <w:sz w:val="24"/>
          <w:szCs w:val="24"/>
        </w:rPr>
        <w:t>ociety</w:t>
      </w:r>
      <w:r>
        <w:rPr>
          <w:rFonts w:ascii="Gill Sans MT" w:hAnsi="Gill Sans MT" w:cs="Gill Sans"/>
          <w:color w:val="000000"/>
          <w:sz w:val="24"/>
          <w:szCs w:val="24"/>
        </w:rPr>
        <w:t xml:space="preserve"> concert</w:t>
      </w:r>
      <w:r w:rsidR="0079049F" w:rsidRPr="00C25B52">
        <w:rPr>
          <w:rFonts w:ascii="Gill Sans MT" w:hAnsi="Gill Sans MT" w:cs="Gill Sans"/>
          <w:color w:val="000000"/>
          <w:sz w:val="24"/>
          <w:szCs w:val="24"/>
        </w:rPr>
        <w:t xml:space="preserve">. </w:t>
      </w:r>
    </w:p>
    <w:p w14:paraId="44C81A04" w14:textId="7099AC48" w:rsidR="0079049F" w:rsidRPr="00C25B52" w:rsidRDefault="00C25B52" w:rsidP="00C25B52">
      <w:pPr>
        <w:pStyle w:val="ListParagraph"/>
        <w:numPr>
          <w:ilvl w:val="0"/>
          <w:numId w:val="4"/>
        </w:numPr>
        <w:tabs>
          <w:tab w:val="left" w:pos="360"/>
          <w:tab w:val="left" w:pos="720"/>
        </w:tabs>
        <w:autoSpaceDE w:val="0"/>
        <w:autoSpaceDN w:val="0"/>
        <w:adjustRightInd w:val="0"/>
        <w:spacing w:line="276" w:lineRule="auto"/>
        <w:ind w:left="720"/>
        <w:rPr>
          <w:rFonts w:ascii="Gill Sans MT" w:hAnsi="Gill Sans MT" w:cs="Gill Sans"/>
          <w:color w:val="000000"/>
          <w:sz w:val="24"/>
          <w:szCs w:val="24"/>
        </w:rPr>
      </w:pPr>
      <w:r>
        <w:rPr>
          <w:rFonts w:ascii="Gill Sans MT" w:hAnsi="Gill Sans MT" w:cs="Gill Sans"/>
          <w:color w:val="000000"/>
          <w:sz w:val="24"/>
          <w:szCs w:val="24"/>
        </w:rPr>
        <w:tab/>
      </w:r>
      <w:r w:rsidR="0079049F" w:rsidRPr="00C25B52">
        <w:rPr>
          <w:rFonts w:ascii="Gill Sans MT" w:hAnsi="Gill Sans MT" w:cs="Gill Sans"/>
          <w:color w:val="000000"/>
          <w:sz w:val="24"/>
          <w:szCs w:val="24"/>
        </w:rPr>
        <w:t>N</w:t>
      </w:r>
      <w:r>
        <w:rPr>
          <w:rFonts w:ascii="Gill Sans MT" w:hAnsi="Gill Sans MT" w:cs="Gill Sans"/>
          <w:color w:val="000000"/>
          <w:sz w:val="24"/>
          <w:szCs w:val="24"/>
        </w:rPr>
        <w:t>R reported that there had been n</w:t>
      </w:r>
      <w:r w:rsidR="0079049F" w:rsidRPr="00C25B52">
        <w:rPr>
          <w:rFonts w:ascii="Gill Sans MT" w:hAnsi="Gill Sans MT" w:cs="Gill Sans"/>
          <w:color w:val="000000"/>
          <w:sz w:val="24"/>
          <w:szCs w:val="24"/>
        </w:rPr>
        <w:t xml:space="preserve">o response </w:t>
      </w:r>
      <w:r>
        <w:rPr>
          <w:rFonts w:ascii="Gill Sans MT" w:hAnsi="Gill Sans MT" w:cs="Gill Sans"/>
          <w:color w:val="000000"/>
          <w:sz w:val="24"/>
          <w:szCs w:val="24"/>
        </w:rPr>
        <w:t>on the questions we submitted to</w:t>
      </w:r>
      <w:r w:rsidR="0079049F" w:rsidRPr="00C25B52">
        <w:rPr>
          <w:rFonts w:ascii="Gill Sans MT" w:hAnsi="Gill Sans MT" w:cs="Gill Sans"/>
          <w:color w:val="000000"/>
          <w:sz w:val="24"/>
          <w:szCs w:val="24"/>
        </w:rPr>
        <w:t xml:space="preserve"> Eutopia Homes. </w:t>
      </w:r>
    </w:p>
    <w:p w14:paraId="70B3A3A9" w14:textId="77777777" w:rsidR="0079049F" w:rsidRPr="00D85AF3" w:rsidRDefault="0079049F" w:rsidP="00C25B52">
      <w:pPr>
        <w:tabs>
          <w:tab w:val="left" w:pos="360"/>
          <w:tab w:val="left" w:pos="720"/>
        </w:tabs>
        <w:autoSpaceDE w:val="0"/>
        <w:autoSpaceDN w:val="0"/>
        <w:adjustRightInd w:val="0"/>
        <w:spacing w:line="276" w:lineRule="auto"/>
        <w:rPr>
          <w:rFonts w:ascii="Gill Sans MT" w:hAnsi="Gill Sans MT" w:cs="Gill Sans"/>
          <w:color w:val="000000"/>
          <w:sz w:val="24"/>
          <w:szCs w:val="24"/>
        </w:rPr>
      </w:pPr>
    </w:p>
    <w:p w14:paraId="21FDDA5C" w14:textId="77777777" w:rsidR="00DC002F" w:rsidRDefault="00DC002F" w:rsidP="00630396">
      <w:pPr>
        <w:numPr>
          <w:ilvl w:val="0"/>
          <w:numId w:val="1"/>
        </w:numPr>
        <w:tabs>
          <w:tab w:val="left" w:pos="360"/>
          <w:tab w:val="left" w:pos="720"/>
        </w:tabs>
        <w:autoSpaceDE w:val="0"/>
        <w:autoSpaceDN w:val="0"/>
        <w:adjustRightInd w:val="0"/>
        <w:spacing w:line="276" w:lineRule="auto"/>
        <w:ind w:left="357" w:hanging="357"/>
        <w:rPr>
          <w:rFonts w:ascii="Gill Sans MT" w:hAnsi="Gill Sans MT" w:cs="Gill Sans"/>
          <w:b/>
          <w:bCs/>
          <w:color w:val="000000"/>
          <w:sz w:val="24"/>
          <w:szCs w:val="24"/>
        </w:rPr>
      </w:pPr>
      <w:r w:rsidRPr="004F3E2D">
        <w:rPr>
          <w:rFonts w:ascii="Gill Sans MT" w:hAnsi="Gill Sans MT" w:cs="Gill Sans"/>
          <w:b/>
          <w:bCs/>
          <w:color w:val="000000"/>
          <w:sz w:val="24"/>
          <w:szCs w:val="24"/>
        </w:rPr>
        <w:t>Rector’s Report</w:t>
      </w:r>
    </w:p>
    <w:p w14:paraId="22AECE85" w14:textId="0BC0776C" w:rsidR="00DC002F" w:rsidRDefault="00DC002F" w:rsidP="00630396">
      <w:pPr>
        <w:tabs>
          <w:tab w:val="left" w:pos="360"/>
          <w:tab w:val="left" w:pos="720"/>
        </w:tabs>
        <w:autoSpaceDE w:val="0"/>
        <w:autoSpaceDN w:val="0"/>
        <w:adjustRightInd w:val="0"/>
        <w:spacing w:line="276" w:lineRule="auto"/>
        <w:ind w:left="357"/>
        <w:rPr>
          <w:rFonts w:ascii="Gill Sans MT" w:hAnsi="Gill Sans MT"/>
          <w:sz w:val="24"/>
          <w:szCs w:val="24"/>
        </w:rPr>
      </w:pPr>
      <w:r w:rsidRPr="00C93237">
        <w:rPr>
          <w:rFonts w:ascii="Gill Sans MT" w:hAnsi="Gill Sans MT"/>
          <w:sz w:val="24"/>
          <w:szCs w:val="24"/>
        </w:rPr>
        <w:t>The PCC received with thanks the report previously circulated by Fr H (see file).</w:t>
      </w:r>
    </w:p>
    <w:p w14:paraId="71B22CB1" w14:textId="13FFE75C" w:rsidR="0079049F" w:rsidRPr="00C25B52" w:rsidRDefault="00C25B52" w:rsidP="00C25B52">
      <w:pPr>
        <w:pStyle w:val="ListParagraph"/>
        <w:numPr>
          <w:ilvl w:val="0"/>
          <w:numId w:val="6"/>
        </w:numPr>
        <w:tabs>
          <w:tab w:val="left" w:pos="360"/>
          <w:tab w:val="left" w:pos="720"/>
        </w:tabs>
        <w:autoSpaceDE w:val="0"/>
        <w:autoSpaceDN w:val="0"/>
        <w:adjustRightInd w:val="0"/>
        <w:spacing w:line="276" w:lineRule="auto"/>
        <w:rPr>
          <w:rFonts w:ascii="Gill Sans MT" w:hAnsi="Gill Sans MT"/>
          <w:sz w:val="24"/>
          <w:szCs w:val="24"/>
        </w:rPr>
      </w:pPr>
      <w:r>
        <w:rPr>
          <w:rFonts w:ascii="Gill Sans MT" w:hAnsi="Gill Sans MT"/>
          <w:sz w:val="24"/>
          <w:szCs w:val="24"/>
        </w:rPr>
        <w:tab/>
      </w:r>
      <w:r w:rsidR="0079049F" w:rsidRPr="00C25B52">
        <w:rPr>
          <w:rFonts w:ascii="Gill Sans MT" w:hAnsi="Gill Sans MT"/>
          <w:sz w:val="24"/>
          <w:szCs w:val="24"/>
        </w:rPr>
        <w:t>Correction: Ladies’ Breakfast is on 2</w:t>
      </w:r>
      <w:r w:rsidR="0079049F" w:rsidRPr="00C25B52">
        <w:rPr>
          <w:rFonts w:ascii="Gill Sans MT" w:hAnsi="Gill Sans MT"/>
          <w:sz w:val="24"/>
          <w:szCs w:val="24"/>
          <w:vertAlign w:val="superscript"/>
        </w:rPr>
        <w:t>nd</w:t>
      </w:r>
      <w:r w:rsidR="0079049F" w:rsidRPr="00C25B52">
        <w:rPr>
          <w:rFonts w:ascii="Gill Sans MT" w:hAnsi="Gill Sans MT"/>
          <w:sz w:val="24"/>
          <w:szCs w:val="24"/>
        </w:rPr>
        <w:t xml:space="preserve"> November (not 9</w:t>
      </w:r>
      <w:r w:rsidR="0079049F" w:rsidRPr="00C25B52">
        <w:rPr>
          <w:rFonts w:ascii="Gill Sans MT" w:hAnsi="Gill Sans MT"/>
          <w:sz w:val="24"/>
          <w:szCs w:val="24"/>
          <w:vertAlign w:val="superscript"/>
        </w:rPr>
        <w:t>th</w:t>
      </w:r>
      <w:r w:rsidR="0079049F" w:rsidRPr="00C25B52">
        <w:rPr>
          <w:rFonts w:ascii="Gill Sans MT" w:hAnsi="Gill Sans MT"/>
          <w:sz w:val="24"/>
          <w:szCs w:val="24"/>
        </w:rPr>
        <w:t>).</w:t>
      </w:r>
    </w:p>
    <w:p w14:paraId="32811C55" w14:textId="3AB20FF9" w:rsidR="009C02EC" w:rsidRPr="004655C5" w:rsidRDefault="00C25B52" w:rsidP="00C25B52">
      <w:pPr>
        <w:pStyle w:val="ListParagraph"/>
        <w:numPr>
          <w:ilvl w:val="0"/>
          <w:numId w:val="6"/>
        </w:numPr>
        <w:tabs>
          <w:tab w:val="left" w:pos="360"/>
          <w:tab w:val="left" w:pos="720"/>
        </w:tabs>
        <w:autoSpaceDE w:val="0"/>
        <w:autoSpaceDN w:val="0"/>
        <w:adjustRightInd w:val="0"/>
        <w:spacing w:line="276" w:lineRule="auto"/>
        <w:rPr>
          <w:rFonts w:ascii="Gill Sans MT" w:eastAsia="Times New Roman" w:hAnsi="Gill Sans MT" w:cs="Gill Sans"/>
          <w:b/>
          <w:bCs/>
          <w:sz w:val="24"/>
          <w:szCs w:val="24"/>
          <w:lang w:val="en-US"/>
        </w:rPr>
      </w:pPr>
      <w:r>
        <w:rPr>
          <w:rFonts w:ascii="Gill Sans MT" w:hAnsi="Gill Sans MT" w:cs="Gill Sans"/>
          <w:color w:val="000000"/>
          <w:sz w:val="24"/>
          <w:szCs w:val="24"/>
        </w:rPr>
        <w:tab/>
      </w:r>
      <w:r w:rsidR="009C02EC" w:rsidRPr="004655C5">
        <w:rPr>
          <w:rFonts w:ascii="Gill Sans MT" w:hAnsi="Gill Sans MT" w:cs="Gill Sans"/>
          <w:b/>
          <w:bCs/>
          <w:color w:val="000000"/>
          <w:sz w:val="24"/>
          <w:szCs w:val="24"/>
        </w:rPr>
        <w:t>Approval of</w:t>
      </w:r>
      <w:r w:rsidR="00B2315C" w:rsidRPr="004655C5">
        <w:rPr>
          <w:rFonts w:ascii="Gill Sans MT" w:hAnsi="Gill Sans MT" w:cs="Gill Sans"/>
          <w:b/>
          <w:bCs/>
          <w:color w:val="000000"/>
          <w:sz w:val="24"/>
          <w:szCs w:val="24"/>
        </w:rPr>
        <w:t xml:space="preserve"> </w:t>
      </w:r>
      <w:r w:rsidR="00B2315C" w:rsidRPr="004655C5">
        <w:rPr>
          <w:rFonts w:ascii="Gill Sans MT" w:eastAsia="Times New Roman" w:hAnsi="Gill Sans MT" w:cs="Gill Sans"/>
          <w:b/>
          <w:bCs/>
          <w:sz w:val="24"/>
          <w:szCs w:val="24"/>
          <w:lang w:val="en-US"/>
        </w:rPr>
        <w:t xml:space="preserve">Eucharistic ministers </w:t>
      </w:r>
    </w:p>
    <w:p w14:paraId="5C1B99D9" w14:textId="5BC95986" w:rsidR="009C02EC" w:rsidRPr="009C02EC" w:rsidRDefault="009C02EC" w:rsidP="009C02EC">
      <w:pPr>
        <w:ind w:left="720"/>
        <w:rPr>
          <w:rFonts w:ascii="Gill Sans MT" w:eastAsia="Times New Roman" w:hAnsi="Gill Sans MT" w:cs="Calibri"/>
          <w:color w:val="000000" w:themeColor="text1"/>
          <w:sz w:val="24"/>
          <w:szCs w:val="24"/>
          <w:lang w:eastAsia="en-GB"/>
        </w:rPr>
      </w:pPr>
      <w:r w:rsidRPr="009C02EC">
        <w:rPr>
          <w:rFonts w:ascii="Gill Sans MT" w:eastAsia="Times New Roman" w:hAnsi="Gill Sans MT" w:cs="Calibri"/>
          <w:color w:val="000000" w:themeColor="text1"/>
          <w:sz w:val="24"/>
          <w:szCs w:val="24"/>
          <w:lang w:eastAsia="en-GB"/>
        </w:rPr>
        <w:t xml:space="preserve">This PCC, meeting on </w:t>
      </w:r>
      <w:r>
        <w:rPr>
          <w:rFonts w:ascii="Gill Sans MT" w:eastAsia="Times New Roman" w:hAnsi="Gill Sans MT" w:cs="Calibri"/>
          <w:color w:val="000000" w:themeColor="text1"/>
          <w:sz w:val="24"/>
          <w:szCs w:val="24"/>
          <w:lang w:eastAsia="en-GB"/>
        </w:rPr>
        <w:t>07.10.19,</w:t>
      </w:r>
      <w:r w:rsidRPr="009C02EC">
        <w:rPr>
          <w:rFonts w:ascii="Gill Sans MT" w:eastAsia="Times New Roman" w:hAnsi="Gill Sans MT" w:cs="Calibri"/>
          <w:color w:val="000000" w:themeColor="text1"/>
          <w:sz w:val="24"/>
          <w:szCs w:val="24"/>
          <w:lang w:eastAsia="en-GB"/>
        </w:rPr>
        <w:t xml:space="preserve"> resolved that Caroline Adams, Dave </w:t>
      </w:r>
      <w:proofErr w:type="spellStart"/>
      <w:r w:rsidRPr="009C02EC">
        <w:rPr>
          <w:rFonts w:ascii="Gill Sans MT" w:eastAsia="Times New Roman" w:hAnsi="Gill Sans MT" w:cs="Calibri"/>
          <w:color w:val="000000" w:themeColor="text1"/>
          <w:sz w:val="24"/>
          <w:szCs w:val="24"/>
          <w:lang w:eastAsia="en-GB"/>
        </w:rPr>
        <w:t>Boyns</w:t>
      </w:r>
      <w:proofErr w:type="spellEnd"/>
      <w:r w:rsidRPr="009C02EC">
        <w:rPr>
          <w:rFonts w:ascii="Gill Sans MT" w:eastAsia="Times New Roman" w:hAnsi="Gill Sans MT" w:cs="Calibri"/>
          <w:color w:val="000000" w:themeColor="text1"/>
          <w:sz w:val="24"/>
          <w:szCs w:val="24"/>
          <w:lang w:eastAsia="en-GB"/>
        </w:rPr>
        <w:t xml:space="preserve">, Pat </w:t>
      </w:r>
      <w:proofErr w:type="spellStart"/>
      <w:r w:rsidRPr="009C02EC">
        <w:rPr>
          <w:rFonts w:ascii="Gill Sans MT" w:eastAsia="Times New Roman" w:hAnsi="Gill Sans MT" w:cs="Calibri"/>
          <w:color w:val="000000" w:themeColor="text1"/>
          <w:sz w:val="24"/>
          <w:szCs w:val="24"/>
          <w:lang w:eastAsia="en-GB"/>
        </w:rPr>
        <w:t>Cockman</w:t>
      </w:r>
      <w:proofErr w:type="spellEnd"/>
      <w:r w:rsidRPr="009C02EC">
        <w:rPr>
          <w:rFonts w:ascii="Gill Sans MT" w:eastAsia="Times New Roman" w:hAnsi="Gill Sans MT" w:cs="Calibri"/>
          <w:color w:val="000000" w:themeColor="text1"/>
          <w:sz w:val="24"/>
          <w:szCs w:val="24"/>
          <w:lang w:eastAsia="en-GB"/>
        </w:rPr>
        <w:t xml:space="preserve">, Liz Holland, Kevin Miners, Layton Morris, Carole Parsons, Gary Patch, Sue </w:t>
      </w:r>
      <w:proofErr w:type="spellStart"/>
      <w:r w:rsidRPr="009C02EC">
        <w:rPr>
          <w:rFonts w:ascii="Gill Sans MT" w:eastAsia="Times New Roman" w:hAnsi="Gill Sans MT" w:cs="Calibri"/>
          <w:color w:val="000000" w:themeColor="text1"/>
          <w:sz w:val="24"/>
          <w:szCs w:val="24"/>
          <w:lang w:eastAsia="en-GB"/>
        </w:rPr>
        <w:t>Pinn</w:t>
      </w:r>
      <w:proofErr w:type="spellEnd"/>
      <w:r w:rsidRPr="009C02EC">
        <w:rPr>
          <w:rFonts w:ascii="Gill Sans MT" w:eastAsia="Times New Roman" w:hAnsi="Gill Sans MT" w:cs="Calibri"/>
          <w:color w:val="000000" w:themeColor="text1"/>
          <w:sz w:val="24"/>
          <w:szCs w:val="24"/>
          <w:lang w:eastAsia="en-GB"/>
        </w:rPr>
        <w:t xml:space="preserve">, Marilyn </w:t>
      </w:r>
      <w:proofErr w:type="spellStart"/>
      <w:r w:rsidRPr="009C02EC">
        <w:rPr>
          <w:rFonts w:ascii="Gill Sans MT" w:eastAsia="Times New Roman" w:hAnsi="Gill Sans MT" w:cs="Calibri"/>
          <w:color w:val="000000" w:themeColor="text1"/>
          <w:sz w:val="24"/>
          <w:szCs w:val="24"/>
          <w:lang w:eastAsia="en-GB"/>
        </w:rPr>
        <w:t>Pegg</w:t>
      </w:r>
      <w:proofErr w:type="spellEnd"/>
      <w:r w:rsidRPr="009C02EC">
        <w:rPr>
          <w:rFonts w:ascii="Gill Sans MT" w:eastAsia="Times New Roman" w:hAnsi="Gill Sans MT" w:cs="Calibri"/>
          <w:color w:val="000000" w:themeColor="text1"/>
          <w:sz w:val="24"/>
          <w:szCs w:val="24"/>
          <w:lang w:eastAsia="en-GB"/>
        </w:rPr>
        <w:t xml:space="preserve">, Joan Ridgway, Jan Roach, Louise Spencer, Ann Walsh, Judith Wedgwood, Nigel Williams, commended by </w:t>
      </w:r>
      <w:r>
        <w:rPr>
          <w:rFonts w:ascii="Gill Sans MT" w:eastAsia="Times New Roman" w:hAnsi="Gill Sans MT" w:cs="Calibri"/>
          <w:color w:val="000000" w:themeColor="text1"/>
          <w:sz w:val="24"/>
          <w:szCs w:val="24"/>
          <w:lang w:eastAsia="en-GB"/>
        </w:rPr>
        <w:t xml:space="preserve">Fr Henry Pryse, </w:t>
      </w:r>
      <w:r w:rsidRPr="009C02EC">
        <w:rPr>
          <w:rFonts w:ascii="Gill Sans MT" w:eastAsia="Times New Roman" w:hAnsi="Gill Sans MT" w:cs="Calibri"/>
          <w:color w:val="000000" w:themeColor="text1"/>
          <w:sz w:val="24"/>
          <w:szCs w:val="24"/>
          <w:lang w:eastAsia="en-GB"/>
        </w:rPr>
        <w:t>should be authorised to assist with the distribution of the Holy Communion within Public Worship in accordance with the Administration of Communion Regulations 2015 for a period of 3 years.</w:t>
      </w:r>
    </w:p>
    <w:p w14:paraId="2ADB8686" w14:textId="114BF828" w:rsidR="009C02EC" w:rsidRPr="009C02EC" w:rsidRDefault="009C02EC" w:rsidP="009C02EC">
      <w:pPr>
        <w:ind w:left="720"/>
        <w:rPr>
          <w:rFonts w:ascii="Gill Sans MT" w:eastAsia="Times New Roman" w:hAnsi="Gill Sans MT" w:cs="Calibri"/>
          <w:color w:val="000000" w:themeColor="text1"/>
          <w:sz w:val="24"/>
          <w:szCs w:val="24"/>
          <w:lang w:eastAsia="en-GB"/>
        </w:rPr>
      </w:pPr>
      <w:r w:rsidRPr="009C02EC">
        <w:rPr>
          <w:rFonts w:ascii="Gill Sans MT" w:eastAsia="Times New Roman" w:hAnsi="Gill Sans MT" w:cs="Calibri"/>
          <w:color w:val="000000" w:themeColor="text1"/>
          <w:sz w:val="24"/>
          <w:szCs w:val="24"/>
          <w:lang w:eastAsia="en-GB"/>
        </w:rPr>
        <w:t xml:space="preserve">This PCC, meeting </w:t>
      </w:r>
      <w:r>
        <w:rPr>
          <w:rFonts w:ascii="Gill Sans MT" w:eastAsia="Times New Roman" w:hAnsi="Gill Sans MT" w:cs="Calibri"/>
          <w:color w:val="000000" w:themeColor="text1"/>
          <w:sz w:val="24"/>
          <w:szCs w:val="24"/>
          <w:lang w:eastAsia="en-GB"/>
        </w:rPr>
        <w:t>on 07.10.19</w:t>
      </w:r>
      <w:r w:rsidR="004655C5">
        <w:rPr>
          <w:rFonts w:ascii="Gill Sans MT" w:eastAsia="Times New Roman" w:hAnsi="Gill Sans MT" w:cs="Calibri"/>
          <w:color w:val="000000" w:themeColor="text1"/>
          <w:sz w:val="24"/>
          <w:szCs w:val="24"/>
          <w:lang w:eastAsia="en-GB"/>
        </w:rPr>
        <w:t>, also</w:t>
      </w:r>
      <w:r w:rsidRPr="009C02EC">
        <w:rPr>
          <w:rFonts w:ascii="Gill Sans MT" w:eastAsia="Times New Roman" w:hAnsi="Gill Sans MT" w:cs="Calibri"/>
          <w:color w:val="000000" w:themeColor="text1"/>
          <w:sz w:val="24"/>
          <w:szCs w:val="24"/>
          <w:lang w:eastAsia="en-GB"/>
        </w:rPr>
        <w:t xml:space="preserve"> requests that </w:t>
      </w:r>
      <w:bookmarkStart w:id="0" w:name="_Hlk16003440"/>
      <w:r w:rsidRPr="009C02EC">
        <w:rPr>
          <w:rFonts w:ascii="Gill Sans MT" w:eastAsia="Times New Roman" w:hAnsi="Gill Sans MT" w:cs="Calibri"/>
          <w:color w:val="000000" w:themeColor="text1"/>
          <w:sz w:val="24"/>
          <w:szCs w:val="24"/>
          <w:lang w:eastAsia="en-GB"/>
        </w:rPr>
        <w:t>Caroline Adams</w:t>
      </w:r>
      <w:bookmarkEnd w:id="0"/>
      <w:r w:rsidRPr="009C02EC">
        <w:rPr>
          <w:rFonts w:ascii="Gill Sans MT" w:eastAsia="Times New Roman" w:hAnsi="Gill Sans MT" w:cs="Calibri"/>
          <w:color w:val="000000" w:themeColor="text1"/>
          <w:sz w:val="24"/>
          <w:szCs w:val="24"/>
          <w:lang w:eastAsia="en-GB"/>
        </w:rPr>
        <w:t xml:space="preserve">, Dave </w:t>
      </w:r>
      <w:proofErr w:type="spellStart"/>
      <w:r w:rsidRPr="009C02EC">
        <w:rPr>
          <w:rFonts w:ascii="Gill Sans MT" w:eastAsia="Times New Roman" w:hAnsi="Gill Sans MT" w:cs="Calibri"/>
          <w:color w:val="000000" w:themeColor="text1"/>
          <w:sz w:val="24"/>
          <w:szCs w:val="24"/>
          <w:lang w:eastAsia="en-GB"/>
        </w:rPr>
        <w:t>Boyns</w:t>
      </w:r>
      <w:proofErr w:type="spellEnd"/>
      <w:r w:rsidRPr="009C02EC">
        <w:rPr>
          <w:rFonts w:ascii="Gill Sans MT" w:eastAsia="Times New Roman" w:hAnsi="Gill Sans MT" w:cs="Calibri"/>
          <w:color w:val="000000" w:themeColor="text1"/>
          <w:sz w:val="24"/>
          <w:szCs w:val="24"/>
          <w:lang w:eastAsia="en-GB"/>
        </w:rPr>
        <w:t xml:space="preserve">, Pat </w:t>
      </w:r>
      <w:proofErr w:type="spellStart"/>
      <w:r w:rsidRPr="009C02EC">
        <w:rPr>
          <w:rFonts w:ascii="Gill Sans MT" w:eastAsia="Times New Roman" w:hAnsi="Gill Sans MT" w:cs="Calibri"/>
          <w:color w:val="000000" w:themeColor="text1"/>
          <w:sz w:val="24"/>
          <w:szCs w:val="24"/>
          <w:lang w:eastAsia="en-GB"/>
        </w:rPr>
        <w:t>Cockman</w:t>
      </w:r>
      <w:proofErr w:type="spellEnd"/>
      <w:r w:rsidRPr="009C02EC">
        <w:rPr>
          <w:rFonts w:ascii="Gill Sans MT" w:eastAsia="Times New Roman" w:hAnsi="Gill Sans MT" w:cs="Calibri"/>
          <w:color w:val="000000" w:themeColor="text1"/>
          <w:sz w:val="24"/>
          <w:szCs w:val="24"/>
          <w:lang w:eastAsia="en-GB"/>
        </w:rPr>
        <w:t xml:space="preserve">, Liz Holland, Kevin Miners, Layton Morris, Carole Parsons, Gary Patch, Sue </w:t>
      </w:r>
      <w:proofErr w:type="spellStart"/>
      <w:r w:rsidRPr="009C02EC">
        <w:rPr>
          <w:rFonts w:ascii="Gill Sans MT" w:eastAsia="Times New Roman" w:hAnsi="Gill Sans MT" w:cs="Calibri"/>
          <w:color w:val="000000" w:themeColor="text1"/>
          <w:sz w:val="24"/>
          <w:szCs w:val="24"/>
          <w:lang w:eastAsia="en-GB"/>
        </w:rPr>
        <w:t>Pinn</w:t>
      </w:r>
      <w:proofErr w:type="spellEnd"/>
      <w:r w:rsidRPr="009C02EC">
        <w:rPr>
          <w:rFonts w:ascii="Gill Sans MT" w:eastAsia="Times New Roman" w:hAnsi="Gill Sans MT" w:cs="Calibri"/>
          <w:color w:val="000000" w:themeColor="text1"/>
          <w:sz w:val="24"/>
          <w:szCs w:val="24"/>
          <w:lang w:eastAsia="en-GB"/>
        </w:rPr>
        <w:t xml:space="preserve">, Marilyn </w:t>
      </w:r>
      <w:proofErr w:type="spellStart"/>
      <w:r w:rsidRPr="009C02EC">
        <w:rPr>
          <w:rFonts w:ascii="Gill Sans MT" w:eastAsia="Times New Roman" w:hAnsi="Gill Sans MT" w:cs="Calibri"/>
          <w:color w:val="000000" w:themeColor="text1"/>
          <w:sz w:val="24"/>
          <w:szCs w:val="24"/>
          <w:lang w:eastAsia="en-GB"/>
        </w:rPr>
        <w:t>Pegg</w:t>
      </w:r>
      <w:proofErr w:type="spellEnd"/>
      <w:r w:rsidRPr="009C02EC">
        <w:rPr>
          <w:rFonts w:ascii="Gill Sans MT" w:eastAsia="Times New Roman" w:hAnsi="Gill Sans MT" w:cs="Calibri"/>
          <w:color w:val="000000" w:themeColor="text1"/>
          <w:sz w:val="24"/>
          <w:szCs w:val="24"/>
          <w:lang w:eastAsia="en-GB"/>
        </w:rPr>
        <w:t xml:space="preserve">, Joan Ridgway, Jan Roach, Louise Spencer, Ann Walsh, Judith Wedgwood, Nigel Williams, commended by </w:t>
      </w:r>
      <w:r>
        <w:rPr>
          <w:rFonts w:ascii="Gill Sans MT" w:eastAsia="Times New Roman" w:hAnsi="Gill Sans MT" w:cs="Calibri"/>
          <w:color w:val="000000" w:themeColor="text1"/>
          <w:sz w:val="24"/>
          <w:szCs w:val="24"/>
          <w:lang w:eastAsia="en-GB"/>
        </w:rPr>
        <w:t>Fr Henry Pryse,</w:t>
      </w:r>
      <w:r w:rsidRPr="009C02EC">
        <w:rPr>
          <w:rFonts w:ascii="Gill Sans MT" w:eastAsia="Times New Roman" w:hAnsi="Gill Sans MT" w:cs="Calibri"/>
          <w:color w:val="000000" w:themeColor="text1"/>
          <w:sz w:val="24"/>
          <w:szCs w:val="24"/>
          <w:lang w:eastAsia="en-GB"/>
        </w:rPr>
        <w:t xml:space="preserve"> should be authorised to assist with the distribution of the Holy Communion to the housebound in accordance with the Administration of Communion Regulations 2015 for a period of 3 years</w:t>
      </w:r>
      <w:r>
        <w:rPr>
          <w:rFonts w:ascii="Gill Sans MT" w:eastAsia="Times New Roman" w:hAnsi="Gill Sans MT" w:cs="Calibri"/>
          <w:color w:val="000000" w:themeColor="text1"/>
          <w:sz w:val="24"/>
          <w:szCs w:val="24"/>
          <w:lang w:eastAsia="en-GB"/>
        </w:rPr>
        <w:t>.</w:t>
      </w:r>
    </w:p>
    <w:p w14:paraId="4BC83B52" w14:textId="5A680914" w:rsidR="00DC002F" w:rsidRPr="004655C5" w:rsidRDefault="009C02EC" w:rsidP="009C02EC">
      <w:pPr>
        <w:tabs>
          <w:tab w:val="left" w:pos="360"/>
          <w:tab w:val="left" w:pos="720"/>
        </w:tabs>
        <w:autoSpaceDE w:val="0"/>
        <w:autoSpaceDN w:val="0"/>
        <w:adjustRightInd w:val="0"/>
        <w:spacing w:line="276" w:lineRule="auto"/>
        <w:ind w:left="360"/>
        <w:rPr>
          <w:rFonts w:ascii="Gill Sans MT" w:eastAsia="Times New Roman" w:hAnsi="Gill Sans MT" w:cs="Gill Sans"/>
          <w:b/>
          <w:bCs/>
          <w:sz w:val="24"/>
          <w:szCs w:val="24"/>
          <w:lang w:val="en-US"/>
        </w:rPr>
      </w:pPr>
      <w:r>
        <w:rPr>
          <w:rFonts w:ascii="Gill Sans MT" w:eastAsia="Times New Roman" w:hAnsi="Gill Sans MT" w:cs="Gill Sans"/>
          <w:sz w:val="24"/>
          <w:szCs w:val="24"/>
          <w:lang w:val="en-US"/>
        </w:rPr>
        <w:tab/>
      </w:r>
      <w:r w:rsidR="004655C5" w:rsidRPr="004655C5">
        <w:rPr>
          <w:rFonts w:ascii="Gill Sans MT" w:eastAsia="Times New Roman" w:hAnsi="Gill Sans MT" w:cs="Gill Sans"/>
          <w:b/>
          <w:bCs/>
          <w:sz w:val="24"/>
          <w:szCs w:val="24"/>
          <w:lang w:val="en-US"/>
        </w:rPr>
        <w:t xml:space="preserve">The PCC approved both </w:t>
      </w:r>
      <w:r w:rsidR="0079049F" w:rsidRPr="004655C5">
        <w:rPr>
          <w:rFonts w:ascii="Gill Sans MT" w:eastAsia="Times New Roman" w:hAnsi="Gill Sans MT" w:cs="Gill Sans"/>
          <w:b/>
          <w:bCs/>
          <w:sz w:val="24"/>
          <w:szCs w:val="24"/>
          <w:lang w:val="en-US"/>
        </w:rPr>
        <w:t>(Prop</w:t>
      </w:r>
      <w:r w:rsidR="00C25B52" w:rsidRPr="004655C5">
        <w:rPr>
          <w:rFonts w:ascii="Gill Sans MT" w:eastAsia="Times New Roman" w:hAnsi="Gill Sans MT" w:cs="Gill Sans"/>
          <w:b/>
          <w:bCs/>
          <w:sz w:val="24"/>
          <w:szCs w:val="24"/>
          <w:lang w:val="en-US"/>
        </w:rPr>
        <w:t>osed</w:t>
      </w:r>
      <w:r w:rsidR="0079049F" w:rsidRPr="004655C5">
        <w:rPr>
          <w:rFonts w:ascii="Gill Sans MT" w:eastAsia="Times New Roman" w:hAnsi="Gill Sans MT" w:cs="Gill Sans"/>
          <w:b/>
          <w:bCs/>
          <w:sz w:val="24"/>
          <w:szCs w:val="24"/>
          <w:lang w:val="en-US"/>
        </w:rPr>
        <w:t xml:space="preserve"> TB, sec</w:t>
      </w:r>
      <w:r w:rsidR="00C25B52" w:rsidRPr="004655C5">
        <w:rPr>
          <w:rFonts w:ascii="Gill Sans MT" w:eastAsia="Times New Roman" w:hAnsi="Gill Sans MT" w:cs="Gill Sans"/>
          <w:b/>
          <w:bCs/>
          <w:sz w:val="24"/>
          <w:szCs w:val="24"/>
          <w:lang w:val="en-US"/>
        </w:rPr>
        <w:t>onded</w:t>
      </w:r>
      <w:r w:rsidR="0079049F" w:rsidRPr="004655C5">
        <w:rPr>
          <w:rFonts w:ascii="Gill Sans MT" w:eastAsia="Times New Roman" w:hAnsi="Gill Sans MT" w:cs="Gill Sans"/>
          <w:b/>
          <w:bCs/>
          <w:sz w:val="24"/>
          <w:szCs w:val="24"/>
          <w:lang w:val="en-US"/>
        </w:rPr>
        <w:t xml:space="preserve"> NR)</w:t>
      </w:r>
      <w:r w:rsidR="00630396" w:rsidRPr="004655C5">
        <w:rPr>
          <w:rFonts w:ascii="Gill Sans MT" w:eastAsia="Times New Roman" w:hAnsi="Gill Sans MT" w:cs="Gill Sans"/>
          <w:b/>
          <w:bCs/>
          <w:sz w:val="24"/>
          <w:szCs w:val="24"/>
          <w:lang w:val="en-US"/>
        </w:rPr>
        <w:t>.</w:t>
      </w:r>
    </w:p>
    <w:p w14:paraId="6F14DA5E" w14:textId="494E7E35" w:rsidR="009C02EC" w:rsidRPr="004655C5" w:rsidRDefault="009C02EC" w:rsidP="009C02EC">
      <w:pPr>
        <w:tabs>
          <w:tab w:val="left" w:pos="360"/>
          <w:tab w:val="left" w:pos="720"/>
        </w:tabs>
        <w:autoSpaceDE w:val="0"/>
        <w:autoSpaceDN w:val="0"/>
        <w:adjustRightInd w:val="0"/>
        <w:spacing w:line="276" w:lineRule="auto"/>
        <w:ind w:left="360"/>
        <w:rPr>
          <w:rFonts w:ascii="Gill Sans MT" w:eastAsia="Times New Roman" w:hAnsi="Gill Sans MT" w:cs="Gill Sans"/>
          <w:b/>
          <w:bCs/>
          <w:sz w:val="24"/>
          <w:szCs w:val="24"/>
          <w:lang w:val="en-US"/>
        </w:rPr>
      </w:pPr>
      <w:r w:rsidRPr="004655C5">
        <w:rPr>
          <w:rFonts w:ascii="Gill Sans MT" w:eastAsia="Times New Roman" w:hAnsi="Gill Sans MT" w:cs="Gill Sans"/>
          <w:b/>
          <w:bCs/>
          <w:sz w:val="24"/>
          <w:szCs w:val="24"/>
          <w:lang w:val="en-US"/>
        </w:rPr>
        <w:tab/>
        <w:t>Action: Fr H</w:t>
      </w:r>
    </w:p>
    <w:p w14:paraId="27E3530A" w14:textId="77777777" w:rsidR="00630396" w:rsidRPr="00B2315C" w:rsidRDefault="00630396" w:rsidP="00630396">
      <w:pPr>
        <w:tabs>
          <w:tab w:val="left" w:pos="360"/>
          <w:tab w:val="left" w:pos="720"/>
        </w:tabs>
        <w:autoSpaceDE w:val="0"/>
        <w:autoSpaceDN w:val="0"/>
        <w:adjustRightInd w:val="0"/>
        <w:spacing w:line="276" w:lineRule="auto"/>
        <w:rPr>
          <w:rFonts w:ascii="Gill Sans MT" w:hAnsi="Gill Sans MT" w:cs="Gill Sans"/>
          <w:color w:val="000000"/>
          <w:sz w:val="24"/>
          <w:szCs w:val="24"/>
        </w:rPr>
      </w:pPr>
    </w:p>
    <w:p w14:paraId="39BCD1E3" w14:textId="4A3952BC" w:rsidR="00DC002F" w:rsidRDefault="00DC002F" w:rsidP="00630396">
      <w:pPr>
        <w:numPr>
          <w:ilvl w:val="0"/>
          <w:numId w:val="1"/>
        </w:numPr>
        <w:tabs>
          <w:tab w:val="left" w:pos="360"/>
          <w:tab w:val="left" w:pos="720"/>
        </w:tabs>
        <w:autoSpaceDE w:val="0"/>
        <w:autoSpaceDN w:val="0"/>
        <w:adjustRightInd w:val="0"/>
        <w:spacing w:line="276" w:lineRule="auto"/>
        <w:ind w:left="357" w:hanging="357"/>
        <w:rPr>
          <w:rFonts w:ascii="Gill Sans MT" w:hAnsi="Gill Sans MT" w:cs="Gill Sans"/>
          <w:b/>
          <w:bCs/>
          <w:color w:val="000000"/>
          <w:sz w:val="24"/>
          <w:szCs w:val="24"/>
        </w:rPr>
      </w:pPr>
      <w:r>
        <w:rPr>
          <w:rFonts w:ascii="Gill Sans MT" w:hAnsi="Gill Sans MT" w:cs="Gill Sans"/>
          <w:b/>
          <w:bCs/>
          <w:color w:val="000000"/>
          <w:sz w:val="24"/>
          <w:szCs w:val="24"/>
        </w:rPr>
        <w:t>Curate’s Report</w:t>
      </w:r>
    </w:p>
    <w:p w14:paraId="75435659" w14:textId="56F57754" w:rsidR="00DC002F" w:rsidRDefault="00DC002F" w:rsidP="00630396">
      <w:pPr>
        <w:pStyle w:val="ListParagraph"/>
        <w:tabs>
          <w:tab w:val="left" w:pos="360"/>
          <w:tab w:val="left" w:pos="720"/>
        </w:tabs>
        <w:autoSpaceDE w:val="0"/>
        <w:autoSpaceDN w:val="0"/>
        <w:adjustRightInd w:val="0"/>
        <w:spacing w:line="276" w:lineRule="auto"/>
        <w:ind w:left="360"/>
        <w:rPr>
          <w:rFonts w:ascii="Gill Sans MT" w:hAnsi="Gill Sans MT"/>
          <w:sz w:val="24"/>
          <w:szCs w:val="24"/>
        </w:rPr>
      </w:pPr>
      <w:r w:rsidRPr="00DC002F">
        <w:rPr>
          <w:rFonts w:ascii="Gill Sans MT" w:hAnsi="Gill Sans MT"/>
          <w:sz w:val="24"/>
          <w:szCs w:val="24"/>
        </w:rPr>
        <w:t xml:space="preserve">The PCC received with thanks the report previously circulated by Fr </w:t>
      </w:r>
      <w:r>
        <w:rPr>
          <w:rFonts w:ascii="Gill Sans MT" w:hAnsi="Gill Sans MT"/>
          <w:sz w:val="24"/>
          <w:szCs w:val="24"/>
        </w:rPr>
        <w:t>S</w:t>
      </w:r>
      <w:r w:rsidRPr="00DC002F">
        <w:rPr>
          <w:rFonts w:ascii="Gill Sans MT" w:hAnsi="Gill Sans MT"/>
          <w:sz w:val="24"/>
          <w:szCs w:val="24"/>
        </w:rPr>
        <w:t xml:space="preserve"> (see file).</w:t>
      </w:r>
    </w:p>
    <w:p w14:paraId="4F1BC753" w14:textId="3A195213" w:rsidR="00C25B52" w:rsidRDefault="00C25B52" w:rsidP="00C25B52">
      <w:pPr>
        <w:pStyle w:val="ListParagraph"/>
        <w:numPr>
          <w:ilvl w:val="0"/>
          <w:numId w:val="7"/>
        </w:numPr>
        <w:tabs>
          <w:tab w:val="left" w:pos="360"/>
          <w:tab w:val="left" w:pos="720"/>
        </w:tabs>
        <w:autoSpaceDE w:val="0"/>
        <w:autoSpaceDN w:val="0"/>
        <w:adjustRightInd w:val="0"/>
        <w:spacing w:line="276" w:lineRule="auto"/>
        <w:rPr>
          <w:rFonts w:ascii="Gill Sans MT" w:hAnsi="Gill Sans MT"/>
          <w:sz w:val="24"/>
          <w:szCs w:val="24"/>
        </w:rPr>
      </w:pPr>
      <w:r>
        <w:rPr>
          <w:rFonts w:ascii="Gill Sans MT" w:hAnsi="Gill Sans MT"/>
          <w:sz w:val="24"/>
          <w:szCs w:val="24"/>
        </w:rPr>
        <w:tab/>
      </w:r>
      <w:r w:rsidR="00630396">
        <w:rPr>
          <w:rFonts w:ascii="Gill Sans MT" w:hAnsi="Gill Sans MT"/>
          <w:sz w:val="24"/>
          <w:szCs w:val="24"/>
        </w:rPr>
        <w:t xml:space="preserve">Fr S thanked everyone at St James’ for welcoming them all as a family. </w:t>
      </w:r>
    </w:p>
    <w:p w14:paraId="21EFC369" w14:textId="7EF9E7E9" w:rsidR="00630396" w:rsidRPr="00C25B52" w:rsidRDefault="00C25B52" w:rsidP="00C25B52">
      <w:pPr>
        <w:pStyle w:val="ListParagraph"/>
        <w:numPr>
          <w:ilvl w:val="0"/>
          <w:numId w:val="7"/>
        </w:numPr>
        <w:tabs>
          <w:tab w:val="left" w:pos="360"/>
          <w:tab w:val="left" w:pos="720"/>
        </w:tabs>
        <w:autoSpaceDE w:val="0"/>
        <w:autoSpaceDN w:val="0"/>
        <w:adjustRightInd w:val="0"/>
        <w:spacing w:line="276" w:lineRule="auto"/>
        <w:rPr>
          <w:rFonts w:ascii="Gill Sans MT" w:hAnsi="Gill Sans MT"/>
          <w:sz w:val="24"/>
          <w:szCs w:val="24"/>
        </w:rPr>
      </w:pPr>
      <w:r>
        <w:rPr>
          <w:rFonts w:ascii="Gill Sans MT" w:hAnsi="Gill Sans MT"/>
          <w:sz w:val="24"/>
          <w:szCs w:val="24"/>
        </w:rPr>
        <w:tab/>
      </w:r>
      <w:r w:rsidR="00630396" w:rsidRPr="00C25B52">
        <w:rPr>
          <w:rFonts w:ascii="Gill Sans MT" w:hAnsi="Gill Sans MT"/>
          <w:sz w:val="24"/>
          <w:szCs w:val="24"/>
        </w:rPr>
        <w:t>In reporting such a long list of activities</w:t>
      </w:r>
      <w:r w:rsidR="004655C5">
        <w:rPr>
          <w:rFonts w:ascii="Gill Sans MT" w:hAnsi="Gill Sans MT"/>
          <w:sz w:val="24"/>
          <w:szCs w:val="24"/>
        </w:rPr>
        <w:t xml:space="preserve"> he had undertaken</w:t>
      </w:r>
      <w:r w:rsidR="00630396" w:rsidRPr="00C25B52">
        <w:rPr>
          <w:rFonts w:ascii="Gill Sans MT" w:hAnsi="Gill Sans MT"/>
          <w:sz w:val="24"/>
          <w:szCs w:val="24"/>
        </w:rPr>
        <w:t xml:space="preserve">, he </w:t>
      </w:r>
      <w:r w:rsidR="004655C5">
        <w:rPr>
          <w:rFonts w:ascii="Gill Sans MT" w:hAnsi="Gill Sans MT"/>
          <w:sz w:val="24"/>
          <w:szCs w:val="24"/>
        </w:rPr>
        <w:t>thanked</w:t>
      </w:r>
      <w:r w:rsidR="00630396" w:rsidRPr="00C25B52">
        <w:rPr>
          <w:rFonts w:ascii="Gill Sans MT" w:hAnsi="Gill Sans MT"/>
          <w:sz w:val="24"/>
          <w:szCs w:val="24"/>
        </w:rPr>
        <w:t xml:space="preserve"> Fr H</w:t>
      </w:r>
      <w:r w:rsidR="004655C5">
        <w:rPr>
          <w:rFonts w:ascii="Gill Sans MT" w:hAnsi="Gill Sans MT"/>
          <w:sz w:val="24"/>
          <w:szCs w:val="24"/>
        </w:rPr>
        <w:t>,</w:t>
      </w:r>
      <w:r w:rsidR="00630396" w:rsidRPr="00C25B52">
        <w:rPr>
          <w:rFonts w:ascii="Gill Sans MT" w:hAnsi="Gill Sans MT"/>
          <w:sz w:val="24"/>
          <w:szCs w:val="24"/>
        </w:rPr>
        <w:t xml:space="preserve"> as his training incumbent</w:t>
      </w:r>
      <w:r w:rsidR="004655C5">
        <w:rPr>
          <w:rFonts w:ascii="Gill Sans MT" w:hAnsi="Gill Sans MT"/>
          <w:sz w:val="24"/>
          <w:szCs w:val="24"/>
        </w:rPr>
        <w:t>,</w:t>
      </w:r>
      <w:r w:rsidR="00630396" w:rsidRPr="00C25B52">
        <w:rPr>
          <w:rFonts w:ascii="Gill Sans MT" w:hAnsi="Gill Sans MT"/>
          <w:sz w:val="24"/>
          <w:szCs w:val="24"/>
        </w:rPr>
        <w:t xml:space="preserve"> </w:t>
      </w:r>
      <w:r w:rsidR="004655C5">
        <w:rPr>
          <w:rFonts w:ascii="Gill Sans MT" w:hAnsi="Gill Sans MT"/>
          <w:sz w:val="24"/>
          <w:szCs w:val="24"/>
        </w:rPr>
        <w:t xml:space="preserve">for </w:t>
      </w:r>
      <w:r w:rsidR="00630396" w:rsidRPr="00C25B52">
        <w:rPr>
          <w:rFonts w:ascii="Gill Sans MT" w:hAnsi="Gill Sans MT"/>
          <w:sz w:val="24"/>
          <w:szCs w:val="24"/>
        </w:rPr>
        <w:t>offering him such a wide experience</w:t>
      </w:r>
      <w:r w:rsidR="004655C5">
        <w:rPr>
          <w:rFonts w:ascii="Gill Sans MT" w:hAnsi="Gill Sans MT"/>
          <w:sz w:val="24"/>
          <w:szCs w:val="24"/>
        </w:rPr>
        <w:t xml:space="preserve"> in such a short time</w:t>
      </w:r>
      <w:r w:rsidR="00630396" w:rsidRPr="00C25B52">
        <w:rPr>
          <w:rFonts w:ascii="Gill Sans MT" w:hAnsi="Gill Sans MT"/>
          <w:sz w:val="24"/>
          <w:szCs w:val="24"/>
        </w:rPr>
        <w:t xml:space="preserve">. Fr M </w:t>
      </w:r>
      <w:r w:rsidRPr="00C25B52">
        <w:rPr>
          <w:rFonts w:ascii="Gill Sans MT" w:hAnsi="Gill Sans MT"/>
          <w:sz w:val="24"/>
          <w:szCs w:val="24"/>
        </w:rPr>
        <w:t>added that</w:t>
      </w:r>
      <w:r w:rsidR="00630396" w:rsidRPr="00C25B52">
        <w:rPr>
          <w:rFonts w:ascii="Gill Sans MT" w:hAnsi="Gill Sans MT"/>
          <w:sz w:val="24"/>
          <w:szCs w:val="24"/>
        </w:rPr>
        <w:t xml:space="preserve"> he was looking forward to </w:t>
      </w:r>
      <w:r w:rsidRPr="00C25B52">
        <w:rPr>
          <w:rFonts w:ascii="Gill Sans MT" w:hAnsi="Gill Sans MT"/>
          <w:sz w:val="24"/>
          <w:szCs w:val="24"/>
        </w:rPr>
        <w:t>Fr S’s</w:t>
      </w:r>
      <w:r w:rsidR="00630396" w:rsidRPr="00C25B52">
        <w:rPr>
          <w:rFonts w:ascii="Gill Sans MT" w:hAnsi="Gill Sans MT"/>
          <w:sz w:val="24"/>
          <w:szCs w:val="24"/>
        </w:rPr>
        <w:t xml:space="preserve"> Pet Service!</w:t>
      </w:r>
    </w:p>
    <w:p w14:paraId="1427CB58" w14:textId="77777777" w:rsidR="00DC002F" w:rsidRDefault="00DC002F" w:rsidP="00630396">
      <w:pPr>
        <w:tabs>
          <w:tab w:val="left" w:pos="360"/>
          <w:tab w:val="left" w:pos="720"/>
        </w:tabs>
        <w:autoSpaceDE w:val="0"/>
        <w:autoSpaceDN w:val="0"/>
        <w:adjustRightInd w:val="0"/>
        <w:spacing w:line="276" w:lineRule="auto"/>
        <w:ind w:left="357"/>
        <w:rPr>
          <w:rFonts w:ascii="Gill Sans MT" w:hAnsi="Gill Sans MT" w:cs="Gill Sans"/>
          <w:b/>
          <w:bCs/>
          <w:color w:val="000000"/>
          <w:sz w:val="24"/>
          <w:szCs w:val="24"/>
        </w:rPr>
      </w:pPr>
    </w:p>
    <w:p w14:paraId="5B988BA9" w14:textId="4B7745C7" w:rsidR="00DC002F" w:rsidRDefault="00DC002F" w:rsidP="00630396">
      <w:pPr>
        <w:numPr>
          <w:ilvl w:val="0"/>
          <w:numId w:val="1"/>
        </w:numPr>
        <w:tabs>
          <w:tab w:val="left" w:pos="360"/>
          <w:tab w:val="left" w:pos="720"/>
        </w:tabs>
        <w:autoSpaceDE w:val="0"/>
        <w:autoSpaceDN w:val="0"/>
        <w:adjustRightInd w:val="0"/>
        <w:spacing w:line="276" w:lineRule="auto"/>
        <w:ind w:left="357" w:hanging="357"/>
        <w:rPr>
          <w:rFonts w:ascii="Gill Sans MT" w:hAnsi="Gill Sans MT" w:cs="Gill Sans"/>
          <w:b/>
          <w:bCs/>
          <w:color w:val="000000"/>
          <w:sz w:val="24"/>
          <w:szCs w:val="24"/>
        </w:rPr>
      </w:pPr>
      <w:r w:rsidRPr="004F3E2D">
        <w:rPr>
          <w:rFonts w:ascii="Gill Sans MT" w:hAnsi="Gill Sans MT" w:cs="Gill Sans"/>
          <w:b/>
          <w:bCs/>
          <w:color w:val="000000"/>
          <w:sz w:val="24"/>
          <w:szCs w:val="24"/>
        </w:rPr>
        <w:t>Treasurer’s report</w:t>
      </w:r>
    </w:p>
    <w:p w14:paraId="0632A831" w14:textId="6E18C53C" w:rsidR="00DC002F" w:rsidRDefault="00DC002F" w:rsidP="00630396">
      <w:pPr>
        <w:tabs>
          <w:tab w:val="left" w:pos="360"/>
          <w:tab w:val="left" w:pos="720"/>
        </w:tabs>
        <w:autoSpaceDE w:val="0"/>
        <w:autoSpaceDN w:val="0"/>
        <w:adjustRightInd w:val="0"/>
        <w:spacing w:line="276" w:lineRule="auto"/>
        <w:ind w:left="357"/>
        <w:rPr>
          <w:rFonts w:ascii="Gill Sans MT" w:hAnsi="Gill Sans MT"/>
          <w:sz w:val="24"/>
          <w:szCs w:val="24"/>
        </w:rPr>
      </w:pPr>
      <w:r w:rsidRPr="00C93237">
        <w:rPr>
          <w:rFonts w:ascii="Gill Sans MT" w:hAnsi="Gill Sans MT"/>
          <w:sz w:val="24"/>
          <w:szCs w:val="24"/>
        </w:rPr>
        <w:t>The PCC received with thanks the report and statements previously circulated by RM (see file).</w:t>
      </w:r>
    </w:p>
    <w:p w14:paraId="4BD6BE6A" w14:textId="5442D1F3" w:rsidR="009D6C7C" w:rsidRPr="00C25B52" w:rsidRDefault="00C25B52" w:rsidP="00C25B52">
      <w:pPr>
        <w:pStyle w:val="ListParagraph"/>
        <w:numPr>
          <w:ilvl w:val="0"/>
          <w:numId w:val="8"/>
        </w:numPr>
        <w:tabs>
          <w:tab w:val="left" w:pos="360"/>
          <w:tab w:val="left" w:pos="720"/>
        </w:tabs>
        <w:autoSpaceDE w:val="0"/>
        <w:autoSpaceDN w:val="0"/>
        <w:adjustRightInd w:val="0"/>
        <w:spacing w:line="276" w:lineRule="auto"/>
        <w:ind w:left="720"/>
        <w:rPr>
          <w:rFonts w:ascii="Gill Sans MT" w:hAnsi="Gill Sans MT"/>
          <w:sz w:val="24"/>
          <w:szCs w:val="24"/>
        </w:rPr>
      </w:pPr>
      <w:r>
        <w:rPr>
          <w:rFonts w:ascii="Gill Sans MT" w:hAnsi="Gill Sans MT"/>
          <w:sz w:val="24"/>
          <w:szCs w:val="24"/>
        </w:rPr>
        <w:tab/>
      </w:r>
      <w:r w:rsidR="00630396" w:rsidRPr="00C25B52">
        <w:rPr>
          <w:rFonts w:ascii="Gill Sans MT" w:hAnsi="Gill Sans MT"/>
          <w:sz w:val="24"/>
          <w:szCs w:val="24"/>
        </w:rPr>
        <w:t>RM reported that</w:t>
      </w:r>
      <w:r w:rsidR="004655C5">
        <w:rPr>
          <w:rFonts w:ascii="Gill Sans MT" w:hAnsi="Gill Sans MT"/>
          <w:sz w:val="24"/>
          <w:szCs w:val="24"/>
        </w:rPr>
        <w:t>,</w:t>
      </w:r>
      <w:r w:rsidR="00630396" w:rsidRPr="00C25B52">
        <w:rPr>
          <w:rFonts w:ascii="Gill Sans MT" w:hAnsi="Gill Sans MT"/>
          <w:sz w:val="24"/>
          <w:szCs w:val="24"/>
        </w:rPr>
        <w:t xml:space="preserve"> </w:t>
      </w:r>
      <w:r w:rsidR="009D6C7C" w:rsidRPr="00C25B52">
        <w:rPr>
          <w:rFonts w:ascii="Gill Sans MT" w:hAnsi="Gill Sans MT"/>
          <w:sz w:val="24"/>
          <w:szCs w:val="24"/>
        </w:rPr>
        <w:t xml:space="preserve">although </w:t>
      </w:r>
      <w:r w:rsidR="00630396" w:rsidRPr="00C25B52">
        <w:rPr>
          <w:rFonts w:ascii="Gill Sans MT" w:hAnsi="Gill Sans MT"/>
          <w:sz w:val="24"/>
          <w:szCs w:val="24"/>
        </w:rPr>
        <w:t>the August collections were down a little</w:t>
      </w:r>
      <w:r w:rsidR="009D6C7C" w:rsidRPr="00C25B52">
        <w:rPr>
          <w:rFonts w:ascii="Gill Sans MT" w:hAnsi="Gill Sans MT"/>
          <w:sz w:val="24"/>
          <w:szCs w:val="24"/>
        </w:rPr>
        <w:t xml:space="preserve">, </w:t>
      </w:r>
      <w:r w:rsidR="00630396" w:rsidRPr="00C25B52">
        <w:rPr>
          <w:rFonts w:ascii="Gill Sans MT" w:hAnsi="Gill Sans MT"/>
          <w:sz w:val="24"/>
          <w:szCs w:val="24"/>
        </w:rPr>
        <w:t xml:space="preserve">the hall hire was up from </w:t>
      </w:r>
      <w:r w:rsidR="009D6C7C" w:rsidRPr="00C25B52">
        <w:rPr>
          <w:rFonts w:ascii="Gill Sans MT" w:hAnsi="Gill Sans MT"/>
          <w:sz w:val="24"/>
          <w:szCs w:val="24"/>
        </w:rPr>
        <w:t>the</w:t>
      </w:r>
      <w:r w:rsidR="00630396" w:rsidRPr="00C25B52">
        <w:rPr>
          <w:rFonts w:ascii="Gill Sans MT" w:hAnsi="Gill Sans MT"/>
          <w:sz w:val="24"/>
          <w:szCs w:val="24"/>
        </w:rPr>
        <w:t xml:space="preserve"> previous year</w:t>
      </w:r>
      <w:r w:rsidR="009D6C7C" w:rsidRPr="00C25B52">
        <w:rPr>
          <w:rFonts w:ascii="Gill Sans MT" w:hAnsi="Gill Sans MT"/>
          <w:sz w:val="24"/>
          <w:szCs w:val="24"/>
        </w:rPr>
        <w:t xml:space="preserve">. </w:t>
      </w:r>
    </w:p>
    <w:p w14:paraId="503C699A" w14:textId="1B4FD3F8" w:rsidR="009D6C7C" w:rsidRPr="00C25B52" w:rsidRDefault="00C25B52" w:rsidP="00C25B52">
      <w:pPr>
        <w:pStyle w:val="ListParagraph"/>
        <w:numPr>
          <w:ilvl w:val="0"/>
          <w:numId w:val="8"/>
        </w:numPr>
        <w:tabs>
          <w:tab w:val="left" w:pos="360"/>
          <w:tab w:val="left" w:pos="720"/>
        </w:tabs>
        <w:autoSpaceDE w:val="0"/>
        <w:autoSpaceDN w:val="0"/>
        <w:adjustRightInd w:val="0"/>
        <w:spacing w:line="276" w:lineRule="auto"/>
        <w:ind w:left="720"/>
        <w:rPr>
          <w:rFonts w:ascii="Gill Sans MT" w:hAnsi="Gill Sans MT"/>
          <w:sz w:val="24"/>
          <w:szCs w:val="24"/>
        </w:rPr>
      </w:pPr>
      <w:r>
        <w:rPr>
          <w:rFonts w:ascii="Gill Sans MT" w:hAnsi="Gill Sans MT"/>
          <w:sz w:val="24"/>
          <w:szCs w:val="24"/>
        </w:rPr>
        <w:tab/>
      </w:r>
      <w:r w:rsidR="009D6C7C" w:rsidRPr="00C25B52">
        <w:rPr>
          <w:rFonts w:ascii="Gill Sans MT" w:hAnsi="Gill Sans MT"/>
          <w:sz w:val="24"/>
          <w:szCs w:val="24"/>
        </w:rPr>
        <w:t xml:space="preserve">TB asked </w:t>
      </w:r>
      <w:r w:rsidR="004655C5">
        <w:rPr>
          <w:rFonts w:ascii="Gill Sans MT" w:hAnsi="Gill Sans MT"/>
          <w:sz w:val="24"/>
          <w:szCs w:val="24"/>
        </w:rPr>
        <w:t>for an update on progress</w:t>
      </w:r>
      <w:r w:rsidR="009D6C7C" w:rsidRPr="00C25B52">
        <w:rPr>
          <w:rFonts w:ascii="Gill Sans MT" w:hAnsi="Gill Sans MT"/>
          <w:sz w:val="24"/>
          <w:szCs w:val="24"/>
        </w:rPr>
        <w:t xml:space="preserve"> in creating parity in </w:t>
      </w:r>
      <w:r w:rsidR="004B6AE1" w:rsidRPr="00C25B52">
        <w:rPr>
          <w:rFonts w:ascii="Gill Sans MT" w:hAnsi="Gill Sans MT"/>
          <w:sz w:val="24"/>
          <w:szCs w:val="24"/>
        </w:rPr>
        <w:t xml:space="preserve">the payment of </w:t>
      </w:r>
      <w:r w:rsidR="009D6C7C" w:rsidRPr="00C25B52">
        <w:rPr>
          <w:rFonts w:ascii="Gill Sans MT" w:hAnsi="Gill Sans MT"/>
          <w:sz w:val="24"/>
          <w:szCs w:val="24"/>
        </w:rPr>
        <w:t xml:space="preserve">hall fees across all hirers. </w:t>
      </w:r>
      <w:r w:rsidR="004B6AE1" w:rsidRPr="00C25B52">
        <w:rPr>
          <w:rFonts w:ascii="Gill Sans MT" w:hAnsi="Gill Sans MT"/>
          <w:sz w:val="24"/>
          <w:szCs w:val="24"/>
        </w:rPr>
        <w:t xml:space="preserve">NR said that the process had been started. </w:t>
      </w:r>
    </w:p>
    <w:p w14:paraId="47537214" w14:textId="7BEEFD5C" w:rsidR="00630396" w:rsidRPr="00C25B52" w:rsidRDefault="00C25B52" w:rsidP="00C25B52">
      <w:pPr>
        <w:pStyle w:val="ListParagraph"/>
        <w:numPr>
          <w:ilvl w:val="0"/>
          <w:numId w:val="8"/>
        </w:numPr>
        <w:tabs>
          <w:tab w:val="left" w:pos="360"/>
          <w:tab w:val="left" w:pos="720"/>
        </w:tabs>
        <w:autoSpaceDE w:val="0"/>
        <w:autoSpaceDN w:val="0"/>
        <w:adjustRightInd w:val="0"/>
        <w:spacing w:line="276" w:lineRule="auto"/>
        <w:ind w:left="720"/>
        <w:rPr>
          <w:rFonts w:ascii="Gill Sans MT" w:hAnsi="Gill Sans MT"/>
          <w:sz w:val="24"/>
          <w:szCs w:val="24"/>
        </w:rPr>
      </w:pPr>
      <w:r>
        <w:rPr>
          <w:rFonts w:ascii="Gill Sans MT" w:hAnsi="Gill Sans MT"/>
          <w:sz w:val="24"/>
          <w:szCs w:val="24"/>
        </w:rPr>
        <w:tab/>
      </w:r>
      <w:r w:rsidR="009D6C7C" w:rsidRPr="00C25B52">
        <w:rPr>
          <w:rFonts w:ascii="Gill Sans MT" w:hAnsi="Gill Sans MT"/>
          <w:sz w:val="24"/>
          <w:szCs w:val="24"/>
        </w:rPr>
        <w:t xml:space="preserve">Year to date: collections and stewardship need to be monitored as there is a slight downward trend. In general, NR </w:t>
      </w:r>
      <w:r w:rsidR="004655C5">
        <w:rPr>
          <w:rFonts w:ascii="Gill Sans MT" w:hAnsi="Gill Sans MT"/>
          <w:sz w:val="24"/>
          <w:szCs w:val="24"/>
        </w:rPr>
        <w:t>reported that</w:t>
      </w:r>
      <w:r w:rsidR="009D6C7C" w:rsidRPr="00C25B52">
        <w:rPr>
          <w:rFonts w:ascii="Gill Sans MT" w:hAnsi="Gill Sans MT"/>
          <w:sz w:val="24"/>
          <w:szCs w:val="24"/>
        </w:rPr>
        <w:t xml:space="preserve"> standing orders </w:t>
      </w:r>
      <w:r w:rsidR="004655C5">
        <w:rPr>
          <w:rFonts w:ascii="Gill Sans MT" w:hAnsi="Gill Sans MT"/>
          <w:sz w:val="24"/>
          <w:szCs w:val="24"/>
        </w:rPr>
        <w:t xml:space="preserve">amounted to </w:t>
      </w:r>
      <w:r w:rsidR="009D6C7C" w:rsidRPr="00C25B52">
        <w:rPr>
          <w:rFonts w:ascii="Gill Sans MT" w:hAnsi="Gill Sans MT"/>
          <w:sz w:val="24"/>
          <w:szCs w:val="24"/>
        </w:rPr>
        <w:t xml:space="preserve">65% </w:t>
      </w:r>
      <w:r w:rsidR="004655C5">
        <w:rPr>
          <w:rFonts w:ascii="Gill Sans MT" w:hAnsi="Gill Sans MT"/>
          <w:sz w:val="24"/>
          <w:szCs w:val="24"/>
        </w:rPr>
        <w:t xml:space="preserve">of giving, against </w:t>
      </w:r>
      <w:r w:rsidR="009D6C7C" w:rsidRPr="00C25B52">
        <w:rPr>
          <w:rFonts w:ascii="Gill Sans MT" w:hAnsi="Gill Sans MT"/>
          <w:sz w:val="24"/>
          <w:szCs w:val="24"/>
        </w:rPr>
        <w:t xml:space="preserve">35% </w:t>
      </w:r>
      <w:r w:rsidR="004655C5">
        <w:rPr>
          <w:rFonts w:ascii="Gill Sans MT" w:hAnsi="Gill Sans MT"/>
          <w:sz w:val="24"/>
          <w:szCs w:val="24"/>
        </w:rPr>
        <w:t xml:space="preserve">received in </w:t>
      </w:r>
      <w:r w:rsidR="009D6C7C" w:rsidRPr="00C25B52">
        <w:rPr>
          <w:rFonts w:ascii="Gill Sans MT" w:hAnsi="Gill Sans MT"/>
          <w:sz w:val="24"/>
          <w:szCs w:val="24"/>
        </w:rPr>
        <w:t xml:space="preserve">cash. </w:t>
      </w:r>
      <w:r w:rsidR="005E6CF2">
        <w:rPr>
          <w:rFonts w:ascii="Gill Sans MT" w:hAnsi="Gill Sans MT"/>
          <w:sz w:val="24"/>
          <w:szCs w:val="24"/>
        </w:rPr>
        <w:t xml:space="preserve">August, however, saw lower cash collections. </w:t>
      </w:r>
    </w:p>
    <w:p w14:paraId="2CCD4849" w14:textId="78CEB2D9" w:rsidR="009158A8" w:rsidRPr="00C25B52" w:rsidRDefault="00C25B52" w:rsidP="00C25B52">
      <w:pPr>
        <w:pStyle w:val="ListParagraph"/>
        <w:numPr>
          <w:ilvl w:val="0"/>
          <w:numId w:val="8"/>
        </w:numPr>
        <w:tabs>
          <w:tab w:val="left" w:pos="360"/>
          <w:tab w:val="left" w:pos="720"/>
        </w:tabs>
        <w:autoSpaceDE w:val="0"/>
        <w:autoSpaceDN w:val="0"/>
        <w:adjustRightInd w:val="0"/>
        <w:spacing w:line="276" w:lineRule="auto"/>
        <w:ind w:left="720"/>
        <w:rPr>
          <w:rFonts w:ascii="Gill Sans MT" w:hAnsi="Gill Sans MT"/>
          <w:sz w:val="24"/>
          <w:szCs w:val="24"/>
        </w:rPr>
      </w:pPr>
      <w:r>
        <w:rPr>
          <w:rFonts w:ascii="Gill Sans MT" w:hAnsi="Gill Sans MT"/>
          <w:sz w:val="24"/>
          <w:szCs w:val="24"/>
        </w:rPr>
        <w:tab/>
      </w:r>
      <w:r w:rsidR="009158A8" w:rsidRPr="00C25B52">
        <w:rPr>
          <w:rFonts w:ascii="Gill Sans MT" w:hAnsi="Gill Sans MT"/>
          <w:sz w:val="24"/>
          <w:szCs w:val="24"/>
        </w:rPr>
        <w:t xml:space="preserve">The Finance Team circulated a list of items needed in the near future. They asked the PCC to approve an appeal to raise funds. It was agreed that the church office computer </w:t>
      </w:r>
      <w:r w:rsidR="00192B0F" w:rsidRPr="00C25B52">
        <w:rPr>
          <w:rFonts w:ascii="Gill Sans MT" w:hAnsi="Gill Sans MT"/>
          <w:sz w:val="24"/>
          <w:szCs w:val="24"/>
        </w:rPr>
        <w:t xml:space="preserve">should be the priority, then </w:t>
      </w:r>
      <w:r w:rsidR="004655C5">
        <w:rPr>
          <w:rFonts w:ascii="Gill Sans MT" w:hAnsi="Gill Sans MT"/>
          <w:sz w:val="24"/>
          <w:szCs w:val="24"/>
        </w:rPr>
        <w:t xml:space="preserve">the </w:t>
      </w:r>
      <w:r w:rsidR="00192B0F" w:rsidRPr="00C25B52">
        <w:rPr>
          <w:rFonts w:ascii="Gill Sans MT" w:hAnsi="Gill Sans MT"/>
          <w:sz w:val="24"/>
          <w:szCs w:val="24"/>
        </w:rPr>
        <w:t xml:space="preserve">rug, trolley, laptop, new portable projection screen. It was also felt that some of the items might be appealed for in the Bulletin.  </w:t>
      </w:r>
    </w:p>
    <w:p w14:paraId="097C586A" w14:textId="5263439A" w:rsidR="00192B0F" w:rsidRPr="004655C5" w:rsidRDefault="00C25B52" w:rsidP="00C25B52">
      <w:pPr>
        <w:tabs>
          <w:tab w:val="left" w:pos="360"/>
          <w:tab w:val="left" w:pos="720"/>
        </w:tabs>
        <w:autoSpaceDE w:val="0"/>
        <w:autoSpaceDN w:val="0"/>
        <w:adjustRightInd w:val="0"/>
        <w:spacing w:line="276" w:lineRule="auto"/>
        <w:rPr>
          <w:rFonts w:ascii="Gill Sans MT" w:hAnsi="Gill Sans MT" w:cs="Gill Sans"/>
          <w:b/>
          <w:bCs/>
          <w:color w:val="000000"/>
          <w:sz w:val="24"/>
          <w:szCs w:val="24"/>
        </w:rPr>
      </w:pPr>
      <w:r>
        <w:rPr>
          <w:rFonts w:ascii="Gill Sans MT" w:hAnsi="Gill Sans MT"/>
          <w:sz w:val="24"/>
          <w:szCs w:val="24"/>
        </w:rPr>
        <w:tab/>
      </w:r>
      <w:r>
        <w:rPr>
          <w:rFonts w:ascii="Gill Sans MT" w:hAnsi="Gill Sans MT"/>
          <w:sz w:val="24"/>
          <w:szCs w:val="24"/>
        </w:rPr>
        <w:tab/>
      </w:r>
      <w:r w:rsidR="00192B0F" w:rsidRPr="004655C5">
        <w:rPr>
          <w:rFonts w:ascii="Gill Sans MT" w:hAnsi="Gill Sans MT"/>
          <w:b/>
          <w:bCs/>
          <w:sz w:val="24"/>
          <w:szCs w:val="24"/>
        </w:rPr>
        <w:t xml:space="preserve">It was agreed that the appeal be launched with immediate effect. </w:t>
      </w:r>
      <w:r w:rsidRPr="004655C5">
        <w:rPr>
          <w:rFonts w:ascii="Gill Sans MT" w:hAnsi="Gill Sans MT"/>
          <w:b/>
          <w:bCs/>
          <w:sz w:val="24"/>
          <w:szCs w:val="24"/>
        </w:rPr>
        <w:t>(Action: RM).</w:t>
      </w:r>
    </w:p>
    <w:p w14:paraId="06AFBDE4" w14:textId="77777777" w:rsidR="00DC002F" w:rsidRPr="00C93237" w:rsidRDefault="00DC002F" w:rsidP="00630396">
      <w:pPr>
        <w:tabs>
          <w:tab w:val="left" w:pos="360"/>
          <w:tab w:val="left" w:pos="720"/>
        </w:tabs>
        <w:autoSpaceDE w:val="0"/>
        <w:autoSpaceDN w:val="0"/>
        <w:adjustRightInd w:val="0"/>
        <w:spacing w:line="276" w:lineRule="auto"/>
        <w:ind w:left="720"/>
        <w:rPr>
          <w:rFonts w:ascii="Gill Sans MT" w:hAnsi="Gill Sans MT" w:cs="Gill Sans"/>
          <w:color w:val="000000"/>
          <w:sz w:val="24"/>
          <w:szCs w:val="24"/>
        </w:rPr>
      </w:pPr>
    </w:p>
    <w:p w14:paraId="0874EDE3" w14:textId="77777777" w:rsidR="004B6AE1" w:rsidRDefault="00DC002F" w:rsidP="004B6AE1">
      <w:pPr>
        <w:numPr>
          <w:ilvl w:val="0"/>
          <w:numId w:val="1"/>
        </w:numPr>
        <w:tabs>
          <w:tab w:val="left" w:pos="360"/>
          <w:tab w:val="left" w:pos="720"/>
        </w:tabs>
        <w:autoSpaceDE w:val="0"/>
        <w:autoSpaceDN w:val="0"/>
        <w:adjustRightInd w:val="0"/>
        <w:spacing w:line="276" w:lineRule="auto"/>
        <w:ind w:left="357" w:hanging="357"/>
        <w:rPr>
          <w:rFonts w:ascii="Gill Sans MT" w:hAnsi="Gill Sans MT" w:cs="Gill Sans"/>
          <w:b/>
          <w:bCs/>
          <w:color w:val="000000"/>
          <w:sz w:val="24"/>
          <w:szCs w:val="24"/>
        </w:rPr>
      </w:pPr>
      <w:r w:rsidRPr="004F3E2D">
        <w:rPr>
          <w:rFonts w:ascii="Gill Sans MT" w:hAnsi="Gill Sans MT" w:cs="Gill Sans"/>
          <w:b/>
          <w:bCs/>
          <w:color w:val="000000"/>
          <w:sz w:val="24"/>
          <w:szCs w:val="24"/>
        </w:rPr>
        <w:t>Churchwardens’ report</w:t>
      </w:r>
    </w:p>
    <w:p w14:paraId="7291A1C1" w14:textId="41D0F5DD" w:rsidR="00DC002F" w:rsidRPr="004B6AE1" w:rsidRDefault="00DC002F" w:rsidP="004B6AE1">
      <w:pPr>
        <w:tabs>
          <w:tab w:val="left" w:pos="360"/>
          <w:tab w:val="left" w:pos="720"/>
        </w:tabs>
        <w:autoSpaceDE w:val="0"/>
        <w:autoSpaceDN w:val="0"/>
        <w:adjustRightInd w:val="0"/>
        <w:spacing w:line="276" w:lineRule="auto"/>
        <w:ind w:left="357"/>
        <w:rPr>
          <w:rFonts w:ascii="Gill Sans MT" w:hAnsi="Gill Sans MT" w:cs="Gill Sans"/>
          <w:b/>
          <w:bCs/>
          <w:color w:val="000000"/>
          <w:sz w:val="24"/>
          <w:szCs w:val="24"/>
        </w:rPr>
      </w:pPr>
      <w:r w:rsidRPr="004B6AE1">
        <w:rPr>
          <w:rFonts w:ascii="Gill Sans MT" w:hAnsi="Gill Sans MT"/>
          <w:sz w:val="24"/>
          <w:szCs w:val="24"/>
        </w:rPr>
        <w:t>The PCC received with thanks the report previously circulated by NR and NW (see file).</w:t>
      </w:r>
    </w:p>
    <w:p w14:paraId="167F3D14" w14:textId="5163E239" w:rsidR="00DC002F" w:rsidRPr="00E82F85" w:rsidRDefault="004B6AE1" w:rsidP="00E82F85">
      <w:pPr>
        <w:pStyle w:val="ListParagraph"/>
        <w:numPr>
          <w:ilvl w:val="0"/>
          <w:numId w:val="2"/>
        </w:numPr>
        <w:tabs>
          <w:tab w:val="left" w:pos="360"/>
          <w:tab w:val="left" w:pos="720"/>
        </w:tabs>
        <w:autoSpaceDE w:val="0"/>
        <w:autoSpaceDN w:val="0"/>
        <w:adjustRightInd w:val="0"/>
        <w:spacing w:line="276" w:lineRule="auto"/>
        <w:rPr>
          <w:rFonts w:ascii="Gill Sans MT" w:hAnsi="Gill Sans MT" w:cs="Gill Sans"/>
          <w:color w:val="000000"/>
          <w:sz w:val="24"/>
          <w:szCs w:val="24"/>
        </w:rPr>
      </w:pPr>
      <w:r w:rsidRPr="00E82F85">
        <w:rPr>
          <w:rFonts w:ascii="Gill Sans MT" w:hAnsi="Gill Sans MT" w:cs="Gill Sans"/>
          <w:color w:val="000000"/>
          <w:sz w:val="24"/>
          <w:szCs w:val="24"/>
        </w:rPr>
        <w:t>Alarming</w:t>
      </w:r>
      <w:r w:rsidR="009D6C7C" w:rsidRPr="00E82F85">
        <w:rPr>
          <w:rFonts w:ascii="Gill Sans MT" w:hAnsi="Gill Sans MT" w:cs="Gill Sans"/>
          <w:color w:val="000000"/>
          <w:sz w:val="24"/>
          <w:szCs w:val="24"/>
        </w:rPr>
        <w:t xml:space="preserve"> the </w:t>
      </w:r>
      <w:r w:rsidRPr="00E82F85">
        <w:rPr>
          <w:rFonts w:ascii="Gill Sans MT" w:hAnsi="Gill Sans MT" w:cs="Gill Sans"/>
          <w:color w:val="000000"/>
          <w:sz w:val="24"/>
          <w:szCs w:val="24"/>
        </w:rPr>
        <w:t xml:space="preserve">church: NR said that there are </w:t>
      </w:r>
      <w:r w:rsidR="005E6CF2">
        <w:rPr>
          <w:rFonts w:ascii="Gill Sans MT" w:hAnsi="Gill Sans MT" w:cs="Gill Sans"/>
          <w:color w:val="000000"/>
          <w:sz w:val="24"/>
          <w:szCs w:val="24"/>
        </w:rPr>
        <w:t>PIR s</w:t>
      </w:r>
      <w:r w:rsidRPr="00E82F85">
        <w:rPr>
          <w:rFonts w:ascii="Gill Sans MT" w:hAnsi="Gill Sans MT" w:cs="Gill Sans"/>
          <w:color w:val="000000"/>
          <w:sz w:val="24"/>
          <w:szCs w:val="24"/>
        </w:rPr>
        <w:t xml:space="preserve">ensors at the back door, in the vestry and above the font. NR said that the font </w:t>
      </w:r>
      <w:r w:rsidR="005E6CF2">
        <w:rPr>
          <w:rFonts w:ascii="Gill Sans MT" w:hAnsi="Gill Sans MT" w:cs="Gill Sans"/>
          <w:color w:val="000000"/>
          <w:sz w:val="24"/>
          <w:szCs w:val="24"/>
        </w:rPr>
        <w:t>s</w:t>
      </w:r>
      <w:r w:rsidRPr="00E82F85">
        <w:rPr>
          <w:rFonts w:ascii="Gill Sans MT" w:hAnsi="Gill Sans MT" w:cs="Gill Sans"/>
          <w:color w:val="000000"/>
          <w:sz w:val="24"/>
          <w:szCs w:val="24"/>
        </w:rPr>
        <w:t>ensor needs to have a wider range</w:t>
      </w:r>
      <w:r w:rsidR="002D641C">
        <w:rPr>
          <w:rFonts w:ascii="Gill Sans MT" w:hAnsi="Gill Sans MT" w:cs="Gill Sans"/>
          <w:color w:val="000000"/>
          <w:sz w:val="24"/>
          <w:szCs w:val="24"/>
        </w:rPr>
        <w:t>; he is looking into this.</w:t>
      </w:r>
    </w:p>
    <w:p w14:paraId="342414AF" w14:textId="178D7547" w:rsidR="004B6AE1" w:rsidRPr="00E82F85" w:rsidRDefault="004B6AE1" w:rsidP="00E82F85">
      <w:pPr>
        <w:pStyle w:val="ListParagraph"/>
        <w:numPr>
          <w:ilvl w:val="0"/>
          <w:numId w:val="2"/>
        </w:numPr>
        <w:tabs>
          <w:tab w:val="left" w:pos="360"/>
          <w:tab w:val="left" w:pos="720"/>
        </w:tabs>
        <w:autoSpaceDE w:val="0"/>
        <w:autoSpaceDN w:val="0"/>
        <w:adjustRightInd w:val="0"/>
        <w:spacing w:line="276" w:lineRule="auto"/>
        <w:rPr>
          <w:rFonts w:ascii="Gill Sans MT" w:hAnsi="Gill Sans MT" w:cs="Gill Sans"/>
          <w:color w:val="000000"/>
          <w:sz w:val="24"/>
          <w:szCs w:val="24"/>
        </w:rPr>
      </w:pPr>
      <w:r w:rsidRPr="00E82F85">
        <w:rPr>
          <w:rFonts w:ascii="Gill Sans MT" w:hAnsi="Gill Sans MT" w:cs="Gill Sans"/>
          <w:color w:val="000000"/>
          <w:sz w:val="24"/>
          <w:szCs w:val="24"/>
        </w:rPr>
        <w:t>Compassion sculpture: NR has written to the sculptor to ask if she is still happy for it to remain</w:t>
      </w:r>
      <w:r w:rsidR="002D641C">
        <w:rPr>
          <w:rFonts w:ascii="Gill Sans MT" w:hAnsi="Gill Sans MT" w:cs="Gill Sans"/>
          <w:color w:val="000000"/>
          <w:sz w:val="24"/>
          <w:szCs w:val="24"/>
        </w:rPr>
        <w:t xml:space="preserve"> at St James’</w:t>
      </w:r>
      <w:r w:rsidRPr="00E82F85">
        <w:rPr>
          <w:rFonts w:ascii="Gill Sans MT" w:hAnsi="Gill Sans MT" w:cs="Gill Sans"/>
          <w:color w:val="000000"/>
          <w:sz w:val="24"/>
          <w:szCs w:val="24"/>
        </w:rPr>
        <w:t xml:space="preserve">. MP felt it was an asset </w:t>
      </w:r>
      <w:r w:rsidR="002D641C">
        <w:rPr>
          <w:rFonts w:ascii="Gill Sans MT" w:hAnsi="Gill Sans MT" w:cs="Gill Sans"/>
          <w:color w:val="000000"/>
          <w:sz w:val="24"/>
          <w:szCs w:val="24"/>
        </w:rPr>
        <w:t>to</w:t>
      </w:r>
      <w:r w:rsidRPr="00E82F85">
        <w:rPr>
          <w:rFonts w:ascii="Gill Sans MT" w:hAnsi="Gill Sans MT" w:cs="Gill Sans"/>
          <w:color w:val="000000"/>
          <w:sz w:val="24"/>
          <w:szCs w:val="24"/>
        </w:rPr>
        <w:t xml:space="preserve"> our church; NR reminded the PCC that there are several hundred notelets with </w:t>
      </w:r>
      <w:r w:rsidR="002D641C">
        <w:rPr>
          <w:rFonts w:ascii="Gill Sans MT" w:hAnsi="Gill Sans MT" w:cs="Gill Sans"/>
          <w:color w:val="000000"/>
          <w:sz w:val="24"/>
          <w:szCs w:val="24"/>
        </w:rPr>
        <w:t xml:space="preserve">a photograph of </w:t>
      </w:r>
      <w:r w:rsidRPr="00E82F85">
        <w:rPr>
          <w:rFonts w:ascii="Gill Sans MT" w:hAnsi="Gill Sans MT" w:cs="Gill Sans"/>
          <w:color w:val="000000"/>
          <w:sz w:val="24"/>
          <w:szCs w:val="24"/>
        </w:rPr>
        <w:t xml:space="preserve">the sculpture </w:t>
      </w:r>
      <w:r w:rsidR="002D641C">
        <w:rPr>
          <w:rFonts w:ascii="Gill Sans MT" w:hAnsi="Gill Sans MT" w:cs="Gill Sans"/>
          <w:color w:val="000000"/>
          <w:sz w:val="24"/>
          <w:szCs w:val="24"/>
        </w:rPr>
        <w:t>on the front cover</w:t>
      </w:r>
      <w:r w:rsidRPr="00E82F85">
        <w:rPr>
          <w:rFonts w:ascii="Gill Sans MT" w:hAnsi="Gill Sans MT" w:cs="Gill Sans"/>
          <w:color w:val="000000"/>
          <w:sz w:val="24"/>
          <w:szCs w:val="24"/>
        </w:rPr>
        <w:t>.</w:t>
      </w:r>
      <w:r w:rsidR="002D641C">
        <w:rPr>
          <w:rFonts w:ascii="Gill Sans MT" w:hAnsi="Gill Sans MT" w:cs="Gill Sans"/>
          <w:color w:val="000000"/>
          <w:sz w:val="24"/>
          <w:szCs w:val="24"/>
        </w:rPr>
        <w:t xml:space="preserve"> Some concern was raised, though, about the safety issues at eye level.</w:t>
      </w:r>
    </w:p>
    <w:p w14:paraId="64CF4783" w14:textId="0A6E504C" w:rsidR="004B6AE1" w:rsidRPr="00E82F85" w:rsidRDefault="004B6AE1" w:rsidP="00E82F85">
      <w:pPr>
        <w:pStyle w:val="ListParagraph"/>
        <w:numPr>
          <w:ilvl w:val="0"/>
          <w:numId w:val="2"/>
        </w:numPr>
        <w:tabs>
          <w:tab w:val="left" w:pos="360"/>
          <w:tab w:val="left" w:pos="720"/>
        </w:tabs>
        <w:autoSpaceDE w:val="0"/>
        <w:autoSpaceDN w:val="0"/>
        <w:adjustRightInd w:val="0"/>
        <w:spacing w:line="276" w:lineRule="auto"/>
        <w:rPr>
          <w:rFonts w:ascii="Gill Sans MT" w:hAnsi="Gill Sans MT" w:cs="Gill Sans"/>
          <w:color w:val="000000"/>
          <w:sz w:val="24"/>
          <w:szCs w:val="24"/>
        </w:rPr>
      </w:pPr>
      <w:r w:rsidRPr="00E82F85">
        <w:rPr>
          <w:rFonts w:ascii="Gill Sans MT" w:hAnsi="Gill Sans MT" w:cs="Gill Sans"/>
          <w:color w:val="000000"/>
          <w:sz w:val="24"/>
          <w:szCs w:val="24"/>
        </w:rPr>
        <w:t xml:space="preserve">Hall piano: it was agreed that </w:t>
      </w:r>
      <w:r w:rsidR="002D641C">
        <w:rPr>
          <w:rFonts w:ascii="Gill Sans MT" w:hAnsi="Gill Sans MT" w:cs="Gill Sans"/>
          <w:color w:val="000000"/>
          <w:sz w:val="24"/>
          <w:szCs w:val="24"/>
        </w:rPr>
        <w:t xml:space="preserve">it would be </w:t>
      </w:r>
      <w:r w:rsidRPr="00E82F85">
        <w:rPr>
          <w:rFonts w:ascii="Gill Sans MT" w:hAnsi="Gill Sans MT" w:cs="Gill Sans"/>
          <w:color w:val="000000"/>
          <w:sz w:val="24"/>
          <w:szCs w:val="24"/>
        </w:rPr>
        <w:t>dispose</w:t>
      </w:r>
      <w:r w:rsidR="002D641C">
        <w:rPr>
          <w:rFonts w:ascii="Gill Sans MT" w:hAnsi="Gill Sans MT" w:cs="Gill Sans"/>
          <w:color w:val="000000"/>
          <w:sz w:val="24"/>
          <w:szCs w:val="24"/>
        </w:rPr>
        <w:t>d</w:t>
      </w:r>
      <w:r w:rsidRPr="00E82F85">
        <w:rPr>
          <w:rFonts w:ascii="Gill Sans MT" w:hAnsi="Gill Sans MT" w:cs="Gill Sans"/>
          <w:color w:val="000000"/>
          <w:sz w:val="24"/>
          <w:szCs w:val="24"/>
        </w:rPr>
        <w:t xml:space="preserve"> of</w:t>
      </w:r>
      <w:r w:rsidR="002D641C">
        <w:rPr>
          <w:rFonts w:ascii="Gill Sans MT" w:hAnsi="Gill Sans MT" w:cs="Gill Sans"/>
          <w:color w:val="000000"/>
          <w:sz w:val="24"/>
          <w:szCs w:val="24"/>
        </w:rPr>
        <w:t xml:space="preserve">. </w:t>
      </w:r>
      <w:r w:rsidR="002D641C" w:rsidRPr="002D641C">
        <w:rPr>
          <w:rFonts w:ascii="Gill Sans MT" w:hAnsi="Gill Sans MT" w:cs="Gill Sans"/>
          <w:b/>
          <w:bCs/>
          <w:color w:val="000000"/>
          <w:sz w:val="24"/>
          <w:szCs w:val="24"/>
        </w:rPr>
        <w:t>Action: NR</w:t>
      </w:r>
      <w:r w:rsidR="002D641C">
        <w:rPr>
          <w:rFonts w:ascii="Gill Sans MT" w:hAnsi="Gill Sans MT" w:cs="Gill Sans"/>
          <w:color w:val="000000"/>
          <w:sz w:val="24"/>
          <w:szCs w:val="24"/>
        </w:rPr>
        <w:t xml:space="preserve">. </w:t>
      </w:r>
      <w:r w:rsidRPr="00E82F85">
        <w:rPr>
          <w:rFonts w:ascii="Gill Sans MT" w:hAnsi="Gill Sans MT" w:cs="Gill Sans"/>
          <w:color w:val="000000"/>
          <w:sz w:val="24"/>
          <w:szCs w:val="24"/>
        </w:rPr>
        <w:t xml:space="preserve"> </w:t>
      </w:r>
    </w:p>
    <w:p w14:paraId="1F818239" w14:textId="145DC9F9" w:rsidR="004B6AE1" w:rsidRPr="00E82F85" w:rsidRDefault="002D641C" w:rsidP="00E82F85">
      <w:pPr>
        <w:pStyle w:val="ListParagraph"/>
        <w:numPr>
          <w:ilvl w:val="0"/>
          <w:numId w:val="2"/>
        </w:numPr>
        <w:tabs>
          <w:tab w:val="left" w:pos="360"/>
          <w:tab w:val="left" w:pos="720"/>
        </w:tabs>
        <w:autoSpaceDE w:val="0"/>
        <w:autoSpaceDN w:val="0"/>
        <w:adjustRightInd w:val="0"/>
        <w:spacing w:line="276" w:lineRule="auto"/>
        <w:rPr>
          <w:rFonts w:ascii="Gill Sans MT" w:hAnsi="Gill Sans MT" w:cs="Gill Sans"/>
          <w:color w:val="000000"/>
          <w:sz w:val="24"/>
          <w:szCs w:val="24"/>
        </w:rPr>
      </w:pPr>
      <w:r>
        <w:rPr>
          <w:rFonts w:ascii="Gill Sans MT" w:hAnsi="Gill Sans MT" w:cs="Gill Sans"/>
          <w:color w:val="000000"/>
          <w:sz w:val="24"/>
          <w:szCs w:val="24"/>
        </w:rPr>
        <w:t xml:space="preserve">Exmouth Junction Site: </w:t>
      </w:r>
      <w:r w:rsidR="004B6AE1" w:rsidRPr="00E82F85">
        <w:rPr>
          <w:rFonts w:ascii="Gill Sans MT" w:hAnsi="Gill Sans MT" w:cs="Gill Sans"/>
          <w:color w:val="000000"/>
          <w:sz w:val="24"/>
          <w:szCs w:val="24"/>
        </w:rPr>
        <w:t xml:space="preserve">Eutopia Homes </w:t>
      </w:r>
      <w:r>
        <w:rPr>
          <w:rFonts w:ascii="Gill Sans MT" w:hAnsi="Gill Sans MT" w:cs="Gill Sans"/>
          <w:color w:val="000000"/>
          <w:sz w:val="24"/>
          <w:szCs w:val="24"/>
        </w:rPr>
        <w:t xml:space="preserve">are </w:t>
      </w:r>
      <w:r w:rsidR="004B6AE1" w:rsidRPr="00E82F85">
        <w:rPr>
          <w:rFonts w:ascii="Gill Sans MT" w:hAnsi="Gill Sans MT" w:cs="Gill Sans"/>
          <w:color w:val="000000"/>
          <w:sz w:val="24"/>
          <w:szCs w:val="24"/>
        </w:rPr>
        <w:t>currently applying for outline planning permission which means that all the questions we would wish to ask are “reserved matters” to be dealt with when full planning permission is granted. The plan will probably go to the Planning Committee on</w:t>
      </w:r>
      <w:r>
        <w:rPr>
          <w:rFonts w:ascii="Gill Sans MT" w:hAnsi="Gill Sans MT" w:cs="Gill Sans"/>
          <w:color w:val="000000"/>
          <w:sz w:val="24"/>
          <w:szCs w:val="24"/>
        </w:rPr>
        <w:t xml:space="preserve"> 28.10.19</w:t>
      </w:r>
      <w:r w:rsidR="004B6AE1" w:rsidRPr="00E82F85">
        <w:rPr>
          <w:rFonts w:ascii="Gill Sans MT" w:hAnsi="Gill Sans MT" w:cs="Gill Sans"/>
          <w:color w:val="000000"/>
          <w:sz w:val="24"/>
          <w:szCs w:val="24"/>
        </w:rPr>
        <w:t xml:space="preserve">. As a brown field site, it </w:t>
      </w:r>
      <w:r>
        <w:rPr>
          <w:rFonts w:ascii="Gill Sans MT" w:hAnsi="Gill Sans MT" w:cs="Gill Sans"/>
          <w:color w:val="000000"/>
          <w:sz w:val="24"/>
          <w:szCs w:val="24"/>
        </w:rPr>
        <w:t>is likely to get</w:t>
      </w:r>
      <w:r w:rsidR="00E82F85" w:rsidRPr="00E82F85">
        <w:rPr>
          <w:rFonts w:ascii="Gill Sans MT" w:hAnsi="Gill Sans MT" w:cs="Gill Sans"/>
          <w:color w:val="000000"/>
          <w:sz w:val="24"/>
          <w:szCs w:val="24"/>
        </w:rPr>
        <w:t xml:space="preserve"> outline </w:t>
      </w:r>
      <w:proofErr w:type="gramStart"/>
      <w:r w:rsidR="00E82F85" w:rsidRPr="00E82F85">
        <w:rPr>
          <w:rFonts w:ascii="Gill Sans MT" w:hAnsi="Gill Sans MT" w:cs="Gill Sans"/>
          <w:color w:val="000000"/>
          <w:sz w:val="24"/>
          <w:szCs w:val="24"/>
        </w:rPr>
        <w:t>permission</w:t>
      </w:r>
      <w:proofErr w:type="gramEnd"/>
      <w:r w:rsidR="00E82F85" w:rsidRPr="00E82F85">
        <w:rPr>
          <w:rFonts w:ascii="Gill Sans MT" w:hAnsi="Gill Sans MT" w:cs="Gill Sans"/>
          <w:color w:val="000000"/>
          <w:sz w:val="24"/>
          <w:szCs w:val="24"/>
        </w:rPr>
        <w:t xml:space="preserve"> but it could be much later before full planning permission is granted. </w:t>
      </w:r>
    </w:p>
    <w:p w14:paraId="28EEC057" w14:textId="77777777" w:rsidR="004B6AE1" w:rsidRPr="004F3E2D" w:rsidRDefault="004B6AE1" w:rsidP="004B6AE1">
      <w:pPr>
        <w:tabs>
          <w:tab w:val="left" w:pos="360"/>
          <w:tab w:val="left" w:pos="720"/>
        </w:tabs>
        <w:autoSpaceDE w:val="0"/>
        <w:autoSpaceDN w:val="0"/>
        <w:adjustRightInd w:val="0"/>
        <w:spacing w:line="276" w:lineRule="auto"/>
        <w:ind w:left="363"/>
        <w:rPr>
          <w:rFonts w:ascii="Gill Sans MT" w:hAnsi="Gill Sans MT" w:cs="Gill Sans"/>
          <w:color w:val="000000"/>
          <w:sz w:val="24"/>
          <w:szCs w:val="24"/>
        </w:rPr>
      </w:pPr>
    </w:p>
    <w:p w14:paraId="2A56EC4D" w14:textId="77777777" w:rsidR="00DC002F" w:rsidRDefault="00DC002F" w:rsidP="00630396">
      <w:pPr>
        <w:numPr>
          <w:ilvl w:val="0"/>
          <w:numId w:val="1"/>
        </w:numPr>
        <w:tabs>
          <w:tab w:val="left" w:pos="360"/>
          <w:tab w:val="left" w:pos="720"/>
        </w:tabs>
        <w:autoSpaceDE w:val="0"/>
        <w:autoSpaceDN w:val="0"/>
        <w:adjustRightInd w:val="0"/>
        <w:spacing w:line="276" w:lineRule="auto"/>
        <w:ind w:left="357" w:hanging="357"/>
        <w:rPr>
          <w:rFonts w:ascii="Gill Sans MT" w:hAnsi="Gill Sans MT" w:cs="Gill Sans"/>
          <w:b/>
          <w:bCs/>
          <w:color w:val="000000"/>
          <w:sz w:val="24"/>
          <w:szCs w:val="24"/>
        </w:rPr>
      </w:pPr>
      <w:r w:rsidRPr="004F3E2D">
        <w:rPr>
          <w:rFonts w:ascii="Gill Sans MT" w:hAnsi="Gill Sans MT" w:cs="Gill Sans"/>
          <w:b/>
          <w:bCs/>
          <w:color w:val="000000"/>
          <w:sz w:val="24"/>
          <w:szCs w:val="24"/>
        </w:rPr>
        <w:t>Committee Reports</w:t>
      </w:r>
    </w:p>
    <w:p w14:paraId="63B41D1D" w14:textId="77777777" w:rsidR="00DC002F" w:rsidRDefault="00DC002F" w:rsidP="00630396">
      <w:pPr>
        <w:tabs>
          <w:tab w:val="left" w:pos="360"/>
          <w:tab w:val="left" w:pos="720"/>
        </w:tabs>
        <w:autoSpaceDE w:val="0"/>
        <w:autoSpaceDN w:val="0"/>
        <w:adjustRightInd w:val="0"/>
        <w:spacing w:line="276" w:lineRule="auto"/>
        <w:ind w:left="357"/>
        <w:rPr>
          <w:rFonts w:ascii="Gill Sans MT" w:hAnsi="Gill Sans MT" w:cs="Gill Sans"/>
          <w:b/>
          <w:bCs/>
          <w:color w:val="000000"/>
          <w:sz w:val="24"/>
          <w:szCs w:val="24"/>
        </w:rPr>
      </w:pPr>
      <w:r w:rsidRPr="00C93237">
        <w:rPr>
          <w:rFonts w:ascii="Gill Sans MT" w:hAnsi="Gill Sans MT" w:cs="Gill Sans"/>
          <w:b/>
          <w:bCs/>
          <w:color w:val="000000"/>
          <w:sz w:val="24"/>
          <w:szCs w:val="24"/>
        </w:rPr>
        <w:t>Safeguarding</w:t>
      </w:r>
    </w:p>
    <w:p w14:paraId="10D73427" w14:textId="122908D3" w:rsidR="00E82F85" w:rsidRPr="002D641C" w:rsidRDefault="00DC002F" w:rsidP="004E70F2">
      <w:pPr>
        <w:tabs>
          <w:tab w:val="left" w:pos="360"/>
          <w:tab w:val="left" w:pos="720"/>
        </w:tabs>
        <w:autoSpaceDE w:val="0"/>
        <w:autoSpaceDN w:val="0"/>
        <w:adjustRightInd w:val="0"/>
        <w:spacing w:line="276" w:lineRule="auto"/>
        <w:ind w:left="357"/>
        <w:rPr>
          <w:rFonts w:ascii="Gill Sans MT" w:hAnsi="Gill Sans MT"/>
          <w:sz w:val="24"/>
          <w:szCs w:val="24"/>
        </w:rPr>
      </w:pPr>
      <w:r w:rsidRPr="00C93237">
        <w:rPr>
          <w:rFonts w:ascii="Gill Sans MT" w:hAnsi="Gill Sans MT"/>
          <w:sz w:val="24"/>
          <w:szCs w:val="24"/>
        </w:rPr>
        <w:t>The PCC received with thanks the report previously circulated by CA</w:t>
      </w:r>
      <w:r w:rsidR="004E70F2">
        <w:rPr>
          <w:rFonts w:ascii="Gill Sans MT" w:hAnsi="Gill Sans MT"/>
          <w:sz w:val="24"/>
          <w:szCs w:val="24"/>
        </w:rPr>
        <w:t xml:space="preserve">, the Safeguarding Officer </w:t>
      </w:r>
      <w:r w:rsidRPr="00C93237">
        <w:rPr>
          <w:rFonts w:ascii="Gill Sans MT" w:hAnsi="Gill Sans MT"/>
          <w:sz w:val="24"/>
          <w:szCs w:val="24"/>
        </w:rPr>
        <w:t>(see file).</w:t>
      </w:r>
      <w:r w:rsidR="00E82F85" w:rsidRPr="002D641C">
        <w:rPr>
          <w:rFonts w:ascii="Gill Sans MT" w:hAnsi="Gill Sans MT"/>
          <w:sz w:val="24"/>
          <w:szCs w:val="24"/>
        </w:rPr>
        <w:t xml:space="preserve"> </w:t>
      </w:r>
    </w:p>
    <w:p w14:paraId="41794889" w14:textId="76F4B471" w:rsidR="00822B31" w:rsidRPr="002D641C" w:rsidRDefault="002D641C" w:rsidP="002D641C">
      <w:pPr>
        <w:pStyle w:val="ListParagraph"/>
        <w:numPr>
          <w:ilvl w:val="0"/>
          <w:numId w:val="10"/>
        </w:numPr>
        <w:tabs>
          <w:tab w:val="left" w:pos="360"/>
          <w:tab w:val="left" w:pos="720"/>
        </w:tabs>
        <w:autoSpaceDE w:val="0"/>
        <w:autoSpaceDN w:val="0"/>
        <w:adjustRightInd w:val="0"/>
        <w:spacing w:line="276" w:lineRule="auto"/>
        <w:rPr>
          <w:rFonts w:ascii="Gill Sans MT" w:hAnsi="Gill Sans MT"/>
          <w:b/>
          <w:bCs/>
          <w:sz w:val="24"/>
          <w:szCs w:val="24"/>
        </w:rPr>
      </w:pPr>
      <w:r>
        <w:rPr>
          <w:rFonts w:ascii="Gill Sans MT" w:hAnsi="Gill Sans MT"/>
          <w:sz w:val="24"/>
          <w:szCs w:val="24"/>
        </w:rPr>
        <w:tab/>
      </w:r>
      <w:r w:rsidR="00822B31" w:rsidRPr="002D641C">
        <w:rPr>
          <w:rFonts w:ascii="Gill Sans MT" w:hAnsi="Gill Sans MT"/>
          <w:b/>
          <w:bCs/>
          <w:sz w:val="24"/>
          <w:szCs w:val="24"/>
        </w:rPr>
        <w:t>Delegation of responsibility to report Safeguarding Serious Incidents</w:t>
      </w:r>
    </w:p>
    <w:p w14:paraId="74010329" w14:textId="37A31165" w:rsidR="002D641C" w:rsidRPr="002D641C" w:rsidRDefault="00822B31" w:rsidP="004E70F2">
      <w:pPr>
        <w:ind w:left="1077"/>
        <w:rPr>
          <w:rFonts w:ascii="Gill Sans MT" w:hAnsi="Gill Sans MT"/>
          <w:bCs/>
          <w:color w:val="2F5496" w:themeColor="accent1" w:themeShade="BF"/>
        </w:rPr>
      </w:pPr>
      <w:r>
        <w:rPr>
          <w:rFonts w:ascii="Gill Sans MT" w:hAnsi="Gill Sans MT"/>
          <w:sz w:val="24"/>
          <w:szCs w:val="24"/>
        </w:rPr>
        <w:t xml:space="preserve">CA </w:t>
      </w:r>
      <w:r w:rsidR="002D641C">
        <w:rPr>
          <w:rFonts w:ascii="Gill Sans MT" w:hAnsi="Gill Sans MT"/>
          <w:sz w:val="24"/>
          <w:szCs w:val="24"/>
        </w:rPr>
        <w:t xml:space="preserve">presented the </w:t>
      </w:r>
      <w:r w:rsidR="002D641C" w:rsidRPr="002D641C">
        <w:rPr>
          <w:rFonts w:ascii="Gill Sans MT" w:hAnsi="Gill Sans MT"/>
          <w:color w:val="000000" w:themeColor="text1"/>
          <w:sz w:val="24"/>
          <w:szCs w:val="24"/>
        </w:rPr>
        <w:t>document</w:t>
      </w:r>
      <w:r w:rsidR="004E70F2">
        <w:rPr>
          <w:rFonts w:ascii="Gill Sans MT" w:hAnsi="Gill Sans MT"/>
          <w:color w:val="000000" w:themeColor="text1"/>
          <w:sz w:val="24"/>
          <w:szCs w:val="24"/>
        </w:rPr>
        <w:t>,</w:t>
      </w:r>
      <w:r w:rsidR="002D641C" w:rsidRPr="002D641C">
        <w:rPr>
          <w:rFonts w:ascii="Gill Sans MT" w:hAnsi="Gill Sans MT"/>
          <w:color w:val="000000" w:themeColor="text1"/>
          <w:sz w:val="24"/>
          <w:szCs w:val="24"/>
        </w:rPr>
        <w:t xml:space="preserve"> </w:t>
      </w:r>
      <w:r w:rsidR="002D641C">
        <w:rPr>
          <w:rFonts w:ascii="Gill Sans MT" w:hAnsi="Gill Sans MT"/>
          <w:color w:val="000000" w:themeColor="text1"/>
          <w:sz w:val="24"/>
          <w:szCs w:val="24"/>
        </w:rPr>
        <w:t>“</w:t>
      </w:r>
      <w:r w:rsidR="002D641C" w:rsidRPr="002D641C">
        <w:rPr>
          <w:rFonts w:ascii="Gill Sans MT" w:hAnsi="Gill Sans MT"/>
          <w:bCs/>
          <w:color w:val="000000" w:themeColor="text1"/>
          <w:sz w:val="24"/>
          <w:szCs w:val="24"/>
        </w:rPr>
        <w:t xml:space="preserve">Delegation by the PCC Members: Reporting of Serious Incidents </w:t>
      </w:r>
      <w:r w:rsidR="004E70F2">
        <w:rPr>
          <w:rFonts w:ascii="Gill Sans MT" w:hAnsi="Gill Sans MT"/>
          <w:bCs/>
          <w:color w:val="000000" w:themeColor="text1"/>
          <w:sz w:val="24"/>
          <w:szCs w:val="24"/>
        </w:rPr>
        <w:t>to the Charity Commission”, to the PCC. (See Appendix 1)</w:t>
      </w:r>
    </w:p>
    <w:p w14:paraId="7D988DB1" w14:textId="1C5952F2" w:rsidR="004E70F2" w:rsidRPr="004E70F2" w:rsidRDefault="004E70F2" w:rsidP="004E70F2">
      <w:pPr>
        <w:pStyle w:val="ListParagraph"/>
        <w:numPr>
          <w:ilvl w:val="0"/>
          <w:numId w:val="10"/>
        </w:numPr>
        <w:tabs>
          <w:tab w:val="left" w:pos="360"/>
          <w:tab w:val="left" w:pos="720"/>
        </w:tabs>
        <w:autoSpaceDE w:val="0"/>
        <w:autoSpaceDN w:val="0"/>
        <w:adjustRightInd w:val="0"/>
        <w:spacing w:line="276" w:lineRule="auto"/>
        <w:rPr>
          <w:rFonts w:ascii="Gill Sans MT" w:hAnsi="Gill Sans MT"/>
          <w:sz w:val="24"/>
          <w:szCs w:val="24"/>
        </w:rPr>
      </w:pPr>
      <w:r>
        <w:rPr>
          <w:rFonts w:ascii="Gill Sans MT" w:hAnsi="Gill Sans MT"/>
          <w:sz w:val="24"/>
          <w:szCs w:val="24"/>
        </w:rPr>
        <w:tab/>
      </w:r>
      <w:r w:rsidRPr="004E70F2">
        <w:rPr>
          <w:rFonts w:ascii="Gill Sans MT" w:hAnsi="Gill Sans MT"/>
          <w:sz w:val="24"/>
          <w:szCs w:val="24"/>
        </w:rPr>
        <w:t xml:space="preserve">She </w:t>
      </w:r>
      <w:r w:rsidR="00822B31" w:rsidRPr="004E70F2">
        <w:rPr>
          <w:rFonts w:ascii="Gill Sans MT" w:hAnsi="Gill Sans MT"/>
          <w:sz w:val="24"/>
          <w:szCs w:val="24"/>
        </w:rPr>
        <w:t>explained the background and the reasons for delegating responsibility on diocesan advice.</w:t>
      </w:r>
      <w:r w:rsidRPr="004E70F2">
        <w:rPr>
          <w:rFonts w:ascii="Gill Sans MT" w:hAnsi="Gill Sans MT"/>
          <w:sz w:val="24"/>
          <w:szCs w:val="24"/>
        </w:rPr>
        <w:t xml:space="preserve"> The PCC discussed the proposals, including the issue of a disclosure to a member of the congregation. </w:t>
      </w:r>
    </w:p>
    <w:p w14:paraId="30C02FF7" w14:textId="1D85881E" w:rsidR="004E70F2" w:rsidRPr="004E70F2" w:rsidRDefault="004E70F2" w:rsidP="004E70F2">
      <w:pPr>
        <w:pStyle w:val="ListParagraph"/>
        <w:numPr>
          <w:ilvl w:val="0"/>
          <w:numId w:val="10"/>
        </w:numPr>
        <w:tabs>
          <w:tab w:val="left" w:pos="360"/>
          <w:tab w:val="left" w:pos="720"/>
        </w:tabs>
        <w:autoSpaceDE w:val="0"/>
        <w:autoSpaceDN w:val="0"/>
        <w:adjustRightInd w:val="0"/>
        <w:spacing w:line="276" w:lineRule="auto"/>
        <w:rPr>
          <w:rFonts w:ascii="Gill Sans MT" w:hAnsi="Gill Sans MT"/>
          <w:sz w:val="24"/>
          <w:szCs w:val="24"/>
        </w:rPr>
      </w:pPr>
      <w:r>
        <w:rPr>
          <w:rFonts w:ascii="Gill Sans MT" w:hAnsi="Gill Sans MT"/>
          <w:sz w:val="24"/>
          <w:szCs w:val="24"/>
        </w:rPr>
        <w:tab/>
      </w:r>
      <w:r w:rsidRPr="004E70F2">
        <w:rPr>
          <w:rFonts w:ascii="Gill Sans MT" w:hAnsi="Gill Sans MT"/>
          <w:sz w:val="24"/>
          <w:szCs w:val="24"/>
        </w:rPr>
        <w:t xml:space="preserve">It was felt that a </w:t>
      </w:r>
      <w:r w:rsidR="00101271">
        <w:rPr>
          <w:rFonts w:ascii="Gill Sans MT" w:hAnsi="Gill Sans MT"/>
          <w:sz w:val="24"/>
          <w:szCs w:val="24"/>
        </w:rPr>
        <w:t>safeguarding incident form</w:t>
      </w:r>
      <w:r w:rsidRPr="004E70F2">
        <w:rPr>
          <w:rFonts w:ascii="Gill Sans MT" w:hAnsi="Gill Sans MT"/>
          <w:sz w:val="24"/>
          <w:szCs w:val="24"/>
        </w:rPr>
        <w:t xml:space="preserve"> </w:t>
      </w:r>
      <w:r w:rsidR="00101271">
        <w:rPr>
          <w:rFonts w:ascii="Gill Sans MT" w:hAnsi="Gill Sans MT"/>
          <w:sz w:val="24"/>
          <w:szCs w:val="24"/>
        </w:rPr>
        <w:t xml:space="preserve">to be generally available </w:t>
      </w:r>
      <w:r w:rsidRPr="004E70F2">
        <w:rPr>
          <w:rFonts w:ascii="Gill Sans MT" w:hAnsi="Gill Sans MT"/>
          <w:sz w:val="24"/>
          <w:szCs w:val="24"/>
        </w:rPr>
        <w:t xml:space="preserve">was not a useful idea because </w:t>
      </w:r>
      <w:r w:rsidR="00101271">
        <w:rPr>
          <w:rFonts w:ascii="Gill Sans MT" w:hAnsi="Gill Sans MT"/>
          <w:sz w:val="24"/>
          <w:szCs w:val="24"/>
        </w:rPr>
        <w:t xml:space="preserve">of security concerns and that </w:t>
      </w:r>
      <w:r w:rsidRPr="004E70F2">
        <w:rPr>
          <w:rFonts w:ascii="Gill Sans MT" w:hAnsi="Gill Sans MT"/>
          <w:sz w:val="24"/>
          <w:szCs w:val="24"/>
        </w:rPr>
        <w:t xml:space="preserve">the policy directs people to seek out CA or a member of the clergy. It was agreed, though, that </w:t>
      </w:r>
      <w:r w:rsidR="00101271">
        <w:rPr>
          <w:rFonts w:ascii="Gill Sans MT" w:hAnsi="Gill Sans MT"/>
          <w:sz w:val="24"/>
          <w:szCs w:val="24"/>
        </w:rPr>
        <w:t>a form</w:t>
      </w:r>
      <w:r w:rsidRPr="004E70F2">
        <w:rPr>
          <w:rFonts w:ascii="Gill Sans MT" w:hAnsi="Gill Sans MT"/>
          <w:sz w:val="24"/>
          <w:szCs w:val="24"/>
        </w:rPr>
        <w:t xml:space="preserve"> might be given to the office administrator and the clergy to record concerns </w:t>
      </w:r>
      <w:r w:rsidR="00101271">
        <w:rPr>
          <w:rFonts w:ascii="Gill Sans MT" w:hAnsi="Gill Sans MT"/>
          <w:sz w:val="24"/>
          <w:szCs w:val="24"/>
        </w:rPr>
        <w:t xml:space="preserve">which would be </w:t>
      </w:r>
      <w:r w:rsidRPr="004E70F2">
        <w:rPr>
          <w:rFonts w:ascii="Gill Sans MT" w:hAnsi="Gill Sans MT"/>
          <w:sz w:val="24"/>
          <w:szCs w:val="24"/>
        </w:rPr>
        <w:t>store</w:t>
      </w:r>
      <w:r w:rsidR="00101271">
        <w:rPr>
          <w:rFonts w:ascii="Gill Sans MT" w:hAnsi="Gill Sans MT"/>
          <w:sz w:val="24"/>
          <w:szCs w:val="24"/>
        </w:rPr>
        <w:t>d</w:t>
      </w:r>
      <w:r w:rsidRPr="004E70F2">
        <w:rPr>
          <w:rFonts w:ascii="Gill Sans MT" w:hAnsi="Gill Sans MT"/>
          <w:sz w:val="24"/>
          <w:szCs w:val="24"/>
        </w:rPr>
        <w:t xml:space="preserve"> in a secure place. </w:t>
      </w:r>
    </w:p>
    <w:p w14:paraId="12675012" w14:textId="586340B0" w:rsidR="00822B31" w:rsidRPr="004E70F2" w:rsidRDefault="004E70F2" w:rsidP="00822B31">
      <w:pPr>
        <w:tabs>
          <w:tab w:val="left" w:pos="360"/>
          <w:tab w:val="left" w:pos="720"/>
        </w:tabs>
        <w:autoSpaceDE w:val="0"/>
        <w:autoSpaceDN w:val="0"/>
        <w:adjustRightInd w:val="0"/>
        <w:spacing w:line="276" w:lineRule="auto"/>
        <w:ind w:left="357"/>
        <w:rPr>
          <w:rFonts w:ascii="Gill Sans MT" w:hAnsi="Gill Sans MT"/>
          <w:b/>
          <w:bCs/>
          <w:sz w:val="24"/>
          <w:szCs w:val="24"/>
        </w:rPr>
      </w:pPr>
      <w:r>
        <w:rPr>
          <w:rFonts w:ascii="Gill Sans MT" w:hAnsi="Gill Sans MT"/>
          <w:b/>
          <w:bCs/>
          <w:sz w:val="24"/>
          <w:szCs w:val="24"/>
        </w:rPr>
        <w:tab/>
      </w:r>
      <w:r w:rsidRPr="004E70F2">
        <w:rPr>
          <w:rFonts w:ascii="Gill Sans MT" w:hAnsi="Gill Sans MT"/>
          <w:b/>
          <w:bCs/>
          <w:sz w:val="24"/>
          <w:szCs w:val="24"/>
        </w:rPr>
        <w:t xml:space="preserve">The PCC agreed </w:t>
      </w:r>
      <w:proofErr w:type="spellStart"/>
      <w:r w:rsidRPr="004E70F2">
        <w:rPr>
          <w:rFonts w:ascii="Gill Sans MT" w:hAnsi="Gill Sans MT"/>
          <w:b/>
          <w:bCs/>
          <w:sz w:val="24"/>
          <w:szCs w:val="24"/>
        </w:rPr>
        <w:t>nem</w:t>
      </w:r>
      <w:proofErr w:type="spellEnd"/>
      <w:r w:rsidRPr="004E70F2">
        <w:rPr>
          <w:rFonts w:ascii="Gill Sans MT" w:hAnsi="Gill Sans MT"/>
          <w:b/>
          <w:bCs/>
          <w:sz w:val="24"/>
          <w:szCs w:val="24"/>
        </w:rPr>
        <w:t xml:space="preserve"> con to delegate responsibility as set out in the </w:t>
      </w:r>
      <w:r>
        <w:rPr>
          <w:rFonts w:ascii="Gill Sans MT" w:hAnsi="Gill Sans MT"/>
          <w:b/>
          <w:bCs/>
          <w:sz w:val="24"/>
          <w:szCs w:val="24"/>
        </w:rPr>
        <w:tab/>
      </w:r>
      <w:r>
        <w:rPr>
          <w:rFonts w:ascii="Gill Sans MT" w:hAnsi="Gill Sans MT"/>
          <w:b/>
          <w:bCs/>
          <w:sz w:val="24"/>
          <w:szCs w:val="24"/>
        </w:rPr>
        <w:tab/>
      </w:r>
      <w:r>
        <w:rPr>
          <w:rFonts w:ascii="Gill Sans MT" w:hAnsi="Gill Sans MT"/>
          <w:b/>
          <w:bCs/>
          <w:sz w:val="24"/>
          <w:szCs w:val="24"/>
        </w:rPr>
        <w:tab/>
      </w:r>
      <w:r w:rsidRPr="004E70F2">
        <w:rPr>
          <w:rFonts w:ascii="Gill Sans MT" w:hAnsi="Gill Sans MT"/>
          <w:b/>
          <w:bCs/>
          <w:sz w:val="24"/>
          <w:szCs w:val="24"/>
        </w:rPr>
        <w:t>document</w:t>
      </w:r>
      <w:r w:rsidR="008A1FDF">
        <w:rPr>
          <w:rFonts w:ascii="Gill Sans MT" w:hAnsi="Gill Sans MT"/>
          <w:b/>
          <w:bCs/>
          <w:sz w:val="24"/>
          <w:szCs w:val="24"/>
        </w:rPr>
        <w:t xml:space="preserve"> </w:t>
      </w:r>
      <w:r>
        <w:rPr>
          <w:rFonts w:ascii="Gill Sans MT" w:hAnsi="Gill Sans MT"/>
          <w:b/>
          <w:bCs/>
          <w:sz w:val="24"/>
          <w:szCs w:val="24"/>
        </w:rPr>
        <w:t>(</w:t>
      </w:r>
      <w:r w:rsidRPr="004E70F2">
        <w:rPr>
          <w:rFonts w:ascii="Gill Sans MT" w:hAnsi="Gill Sans MT"/>
          <w:b/>
          <w:bCs/>
          <w:sz w:val="24"/>
          <w:szCs w:val="24"/>
        </w:rPr>
        <w:t>P</w:t>
      </w:r>
      <w:r w:rsidR="00822B31" w:rsidRPr="004E70F2">
        <w:rPr>
          <w:rFonts w:ascii="Gill Sans MT" w:hAnsi="Gill Sans MT"/>
          <w:b/>
          <w:bCs/>
          <w:sz w:val="24"/>
          <w:szCs w:val="24"/>
        </w:rPr>
        <w:t>roposed</w:t>
      </w:r>
      <w:r w:rsidRPr="004E70F2">
        <w:rPr>
          <w:rFonts w:ascii="Gill Sans MT" w:hAnsi="Gill Sans MT"/>
          <w:b/>
          <w:bCs/>
          <w:sz w:val="24"/>
          <w:szCs w:val="24"/>
        </w:rPr>
        <w:t xml:space="preserve"> CA</w:t>
      </w:r>
      <w:r w:rsidR="00822B31" w:rsidRPr="004E70F2">
        <w:rPr>
          <w:rFonts w:ascii="Gill Sans MT" w:hAnsi="Gill Sans MT"/>
          <w:b/>
          <w:bCs/>
          <w:sz w:val="24"/>
          <w:szCs w:val="24"/>
        </w:rPr>
        <w:t>, seconded</w:t>
      </w:r>
      <w:r w:rsidRPr="004E70F2">
        <w:rPr>
          <w:rFonts w:ascii="Gill Sans MT" w:hAnsi="Gill Sans MT"/>
          <w:b/>
          <w:bCs/>
          <w:sz w:val="24"/>
          <w:szCs w:val="24"/>
        </w:rPr>
        <w:t xml:space="preserve"> NW</w:t>
      </w:r>
      <w:r>
        <w:rPr>
          <w:rFonts w:ascii="Gill Sans MT" w:hAnsi="Gill Sans MT"/>
          <w:b/>
          <w:bCs/>
          <w:sz w:val="24"/>
          <w:szCs w:val="24"/>
        </w:rPr>
        <w:t>)</w:t>
      </w:r>
      <w:r w:rsidR="008A1FDF">
        <w:rPr>
          <w:rFonts w:ascii="Gill Sans MT" w:hAnsi="Gill Sans MT"/>
          <w:b/>
          <w:bCs/>
          <w:sz w:val="24"/>
          <w:szCs w:val="24"/>
        </w:rPr>
        <w:t>.</w:t>
      </w:r>
    </w:p>
    <w:p w14:paraId="60A44C00" w14:textId="432549FA" w:rsidR="004E70F2" w:rsidRPr="00134E95" w:rsidRDefault="004E70F2" w:rsidP="004E70F2">
      <w:pPr>
        <w:pStyle w:val="ListParagraph"/>
        <w:numPr>
          <w:ilvl w:val="0"/>
          <w:numId w:val="10"/>
        </w:numPr>
        <w:tabs>
          <w:tab w:val="left" w:pos="360"/>
          <w:tab w:val="left" w:pos="720"/>
        </w:tabs>
        <w:autoSpaceDE w:val="0"/>
        <w:autoSpaceDN w:val="0"/>
        <w:adjustRightInd w:val="0"/>
        <w:spacing w:line="276" w:lineRule="auto"/>
        <w:rPr>
          <w:rFonts w:ascii="Gill Sans MT" w:hAnsi="Gill Sans MT"/>
          <w:sz w:val="24"/>
          <w:szCs w:val="24"/>
        </w:rPr>
      </w:pPr>
      <w:r>
        <w:rPr>
          <w:rFonts w:ascii="Gill Sans MT" w:hAnsi="Gill Sans MT"/>
          <w:sz w:val="24"/>
          <w:szCs w:val="24"/>
        </w:rPr>
        <w:tab/>
      </w:r>
      <w:r w:rsidRPr="00134E95">
        <w:rPr>
          <w:rFonts w:ascii="Gill Sans MT" w:hAnsi="Gill Sans MT"/>
          <w:sz w:val="24"/>
          <w:szCs w:val="24"/>
        </w:rPr>
        <w:t xml:space="preserve">CA reported that she now has copies of all hall hirers </w:t>
      </w:r>
      <w:r w:rsidR="00FA7065" w:rsidRPr="00134E95">
        <w:rPr>
          <w:rFonts w:ascii="Gill Sans MT" w:hAnsi="Gill Sans MT"/>
          <w:sz w:val="24"/>
          <w:szCs w:val="24"/>
        </w:rPr>
        <w:t>of children’s and vulnerable adults’ groups’</w:t>
      </w:r>
      <w:r w:rsidRPr="00134E95">
        <w:rPr>
          <w:rFonts w:ascii="Gill Sans MT" w:hAnsi="Gill Sans MT"/>
          <w:sz w:val="24"/>
          <w:szCs w:val="24"/>
        </w:rPr>
        <w:t xml:space="preserve"> safeguarding policies. </w:t>
      </w:r>
    </w:p>
    <w:p w14:paraId="13E130E1" w14:textId="1A047C5C" w:rsidR="004E70F2" w:rsidRPr="004E70F2" w:rsidRDefault="004E70F2" w:rsidP="004E70F2">
      <w:pPr>
        <w:pStyle w:val="ListParagraph"/>
        <w:tabs>
          <w:tab w:val="left" w:pos="360"/>
          <w:tab w:val="left" w:pos="720"/>
        </w:tabs>
        <w:autoSpaceDE w:val="0"/>
        <w:autoSpaceDN w:val="0"/>
        <w:adjustRightInd w:val="0"/>
        <w:spacing w:line="276" w:lineRule="auto"/>
        <w:ind w:left="1077"/>
        <w:rPr>
          <w:rFonts w:ascii="Gill Sans MT" w:hAnsi="Gill Sans MT"/>
          <w:sz w:val="24"/>
          <w:szCs w:val="24"/>
        </w:rPr>
      </w:pPr>
    </w:p>
    <w:p w14:paraId="0341135E" w14:textId="77777777" w:rsidR="00DC002F" w:rsidRDefault="00DC002F" w:rsidP="00630396">
      <w:pPr>
        <w:tabs>
          <w:tab w:val="left" w:pos="360"/>
          <w:tab w:val="left" w:pos="720"/>
        </w:tabs>
        <w:autoSpaceDE w:val="0"/>
        <w:autoSpaceDN w:val="0"/>
        <w:adjustRightInd w:val="0"/>
        <w:spacing w:line="276" w:lineRule="auto"/>
        <w:ind w:left="357"/>
        <w:rPr>
          <w:rFonts w:ascii="Gill Sans MT" w:hAnsi="Gill Sans MT" w:cs="Gill Sans"/>
          <w:b/>
          <w:bCs/>
          <w:color w:val="000000"/>
          <w:sz w:val="24"/>
          <w:szCs w:val="24"/>
        </w:rPr>
      </w:pPr>
      <w:r>
        <w:rPr>
          <w:rFonts w:ascii="Gill Sans MT" w:hAnsi="Gill Sans MT" w:cs="Gill Sans"/>
          <w:b/>
          <w:bCs/>
          <w:color w:val="000000"/>
          <w:sz w:val="24"/>
          <w:szCs w:val="24"/>
        </w:rPr>
        <w:t>Health and Safety</w:t>
      </w:r>
    </w:p>
    <w:p w14:paraId="7290AE39" w14:textId="4F0EFDB2" w:rsidR="00DC002F" w:rsidRDefault="00DC002F" w:rsidP="00630396">
      <w:pPr>
        <w:tabs>
          <w:tab w:val="left" w:pos="360"/>
          <w:tab w:val="left" w:pos="720"/>
        </w:tabs>
        <w:autoSpaceDE w:val="0"/>
        <w:autoSpaceDN w:val="0"/>
        <w:adjustRightInd w:val="0"/>
        <w:spacing w:line="276" w:lineRule="auto"/>
        <w:ind w:left="357"/>
        <w:rPr>
          <w:rFonts w:ascii="Gill Sans MT" w:hAnsi="Gill Sans MT"/>
          <w:sz w:val="24"/>
          <w:szCs w:val="24"/>
        </w:rPr>
      </w:pPr>
      <w:r w:rsidRPr="00C93237">
        <w:rPr>
          <w:rFonts w:ascii="Gill Sans MT" w:hAnsi="Gill Sans MT"/>
          <w:sz w:val="24"/>
          <w:szCs w:val="24"/>
        </w:rPr>
        <w:t>The PCC received with thanks the report previously circulated by CA (see file).</w:t>
      </w:r>
    </w:p>
    <w:p w14:paraId="0D277C8C" w14:textId="6BAE5CC9" w:rsidR="00E82F85" w:rsidRPr="008A1FDF" w:rsidRDefault="008A1FDF" w:rsidP="008A1FDF">
      <w:pPr>
        <w:pStyle w:val="ListParagraph"/>
        <w:numPr>
          <w:ilvl w:val="0"/>
          <w:numId w:val="10"/>
        </w:numPr>
        <w:tabs>
          <w:tab w:val="left" w:pos="360"/>
          <w:tab w:val="left" w:pos="720"/>
        </w:tabs>
        <w:autoSpaceDE w:val="0"/>
        <w:autoSpaceDN w:val="0"/>
        <w:adjustRightInd w:val="0"/>
        <w:spacing w:line="276" w:lineRule="auto"/>
        <w:rPr>
          <w:rFonts w:ascii="Gill Sans MT" w:hAnsi="Gill Sans MT"/>
          <w:sz w:val="24"/>
          <w:szCs w:val="24"/>
        </w:rPr>
      </w:pPr>
      <w:r>
        <w:rPr>
          <w:rFonts w:ascii="Gill Sans MT" w:hAnsi="Gill Sans MT"/>
          <w:sz w:val="24"/>
          <w:szCs w:val="24"/>
        </w:rPr>
        <w:tab/>
      </w:r>
      <w:r w:rsidR="00E82F85" w:rsidRPr="008A1FDF">
        <w:rPr>
          <w:rFonts w:ascii="Gill Sans MT" w:hAnsi="Gill Sans MT"/>
          <w:sz w:val="24"/>
          <w:szCs w:val="24"/>
        </w:rPr>
        <w:t xml:space="preserve">Two new fire blankets </w:t>
      </w:r>
      <w:r>
        <w:rPr>
          <w:rFonts w:ascii="Gill Sans MT" w:hAnsi="Gill Sans MT"/>
          <w:sz w:val="24"/>
          <w:szCs w:val="24"/>
        </w:rPr>
        <w:t>have been</w:t>
      </w:r>
      <w:r w:rsidR="00E82F85" w:rsidRPr="008A1FDF">
        <w:rPr>
          <w:rFonts w:ascii="Gill Sans MT" w:hAnsi="Gill Sans MT"/>
          <w:sz w:val="24"/>
          <w:szCs w:val="24"/>
        </w:rPr>
        <w:t xml:space="preserve"> installed – one in </w:t>
      </w:r>
      <w:r>
        <w:rPr>
          <w:rFonts w:ascii="Gill Sans MT" w:hAnsi="Gill Sans MT"/>
          <w:sz w:val="24"/>
          <w:szCs w:val="24"/>
        </w:rPr>
        <w:t xml:space="preserve">the </w:t>
      </w:r>
      <w:r w:rsidR="00E82F85" w:rsidRPr="008A1FDF">
        <w:rPr>
          <w:rFonts w:ascii="Gill Sans MT" w:hAnsi="Gill Sans MT"/>
          <w:sz w:val="24"/>
          <w:szCs w:val="24"/>
        </w:rPr>
        <w:t xml:space="preserve">choir vestry and one in the robing area behind the altar.  </w:t>
      </w:r>
    </w:p>
    <w:p w14:paraId="5D71B686" w14:textId="1B2A8228" w:rsidR="00E82F85" w:rsidRPr="008A1FDF" w:rsidRDefault="008A1FDF" w:rsidP="008A1FDF">
      <w:pPr>
        <w:pStyle w:val="ListParagraph"/>
        <w:numPr>
          <w:ilvl w:val="0"/>
          <w:numId w:val="10"/>
        </w:numPr>
        <w:tabs>
          <w:tab w:val="left" w:pos="360"/>
          <w:tab w:val="left" w:pos="720"/>
        </w:tabs>
        <w:autoSpaceDE w:val="0"/>
        <w:autoSpaceDN w:val="0"/>
        <w:adjustRightInd w:val="0"/>
        <w:spacing w:line="276" w:lineRule="auto"/>
        <w:rPr>
          <w:rFonts w:ascii="Gill Sans MT" w:hAnsi="Gill Sans MT"/>
          <w:sz w:val="24"/>
          <w:szCs w:val="24"/>
        </w:rPr>
      </w:pPr>
      <w:r>
        <w:rPr>
          <w:rFonts w:ascii="Gill Sans MT" w:hAnsi="Gill Sans MT"/>
          <w:sz w:val="24"/>
          <w:szCs w:val="24"/>
        </w:rPr>
        <w:tab/>
      </w:r>
      <w:r w:rsidR="00E82F85" w:rsidRPr="008A1FDF">
        <w:rPr>
          <w:rFonts w:ascii="Gill Sans MT" w:hAnsi="Gill Sans MT"/>
          <w:sz w:val="24"/>
          <w:szCs w:val="24"/>
        </w:rPr>
        <w:t xml:space="preserve">A chain has been added to secure the flower stands to stop them from falling across the emergency exit. </w:t>
      </w:r>
    </w:p>
    <w:p w14:paraId="45AE8BD0" w14:textId="48D00B2D" w:rsidR="00E82F85" w:rsidRPr="008A1FDF" w:rsidRDefault="008A1FDF" w:rsidP="008A1FDF">
      <w:pPr>
        <w:pStyle w:val="ListParagraph"/>
        <w:numPr>
          <w:ilvl w:val="0"/>
          <w:numId w:val="10"/>
        </w:numPr>
        <w:tabs>
          <w:tab w:val="left" w:pos="360"/>
          <w:tab w:val="left" w:pos="720"/>
        </w:tabs>
        <w:autoSpaceDE w:val="0"/>
        <w:autoSpaceDN w:val="0"/>
        <w:adjustRightInd w:val="0"/>
        <w:spacing w:line="276" w:lineRule="auto"/>
        <w:rPr>
          <w:rFonts w:ascii="Gill Sans MT" w:hAnsi="Gill Sans MT" w:cs="Gill Sans"/>
          <w:bCs/>
          <w:color w:val="000000"/>
          <w:sz w:val="24"/>
          <w:szCs w:val="24"/>
        </w:rPr>
      </w:pPr>
      <w:r>
        <w:rPr>
          <w:rFonts w:ascii="Gill Sans MT" w:hAnsi="Gill Sans MT"/>
          <w:sz w:val="24"/>
          <w:szCs w:val="24"/>
        </w:rPr>
        <w:tab/>
      </w:r>
      <w:r w:rsidR="00E82F85" w:rsidRPr="008A1FDF">
        <w:rPr>
          <w:rFonts w:ascii="Gill Sans MT" w:hAnsi="Gill Sans MT"/>
          <w:sz w:val="24"/>
          <w:szCs w:val="24"/>
        </w:rPr>
        <w:t xml:space="preserve">Fire exits have now been pointed out to children and to the wider congregation. </w:t>
      </w:r>
    </w:p>
    <w:p w14:paraId="3A683514" w14:textId="77777777" w:rsidR="00DC002F" w:rsidRPr="008A1FDF" w:rsidRDefault="00DC002F" w:rsidP="008A1FDF">
      <w:pPr>
        <w:tabs>
          <w:tab w:val="left" w:pos="360"/>
          <w:tab w:val="left" w:pos="720"/>
        </w:tabs>
        <w:autoSpaceDE w:val="0"/>
        <w:autoSpaceDN w:val="0"/>
        <w:adjustRightInd w:val="0"/>
        <w:spacing w:line="276" w:lineRule="auto"/>
        <w:ind w:left="357"/>
        <w:rPr>
          <w:rFonts w:ascii="Gill Sans MT" w:hAnsi="Gill Sans MT" w:cs="Gill Sans"/>
          <w:bCs/>
          <w:color w:val="000000"/>
          <w:sz w:val="24"/>
          <w:szCs w:val="24"/>
        </w:rPr>
      </w:pPr>
      <w:r w:rsidRPr="008A1FDF">
        <w:rPr>
          <w:rFonts w:ascii="Gill Sans MT" w:hAnsi="Gill Sans MT"/>
          <w:b/>
          <w:bCs/>
          <w:sz w:val="24"/>
          <w:szCs w:val="24"/>
        </w:rPr>
        <w:t>Fabric and Hall Committee</w:t>
      </w:r>
    </w:p>
    <w:p w14:paraId="4AC90067" w14:textId="5B884088" w:rsidR="00DC002F" w:rsidRDefault="00DC002F" w:rsidP="00630396">
      <w:pPr>
        <w:tabs>
          <w:tab w:val="left" w:pos="360"/>
          <w:tab w:val="left" w:pos="720"/>
        </w:tabs>
        <w:autoSpaceDE w:val="0"/>
        <w:autoSpaceDN w:val="0"/>
        <w:adjustRightInd w:val="0"/>
        <w:spacing w:line="276" w:lineRule="auto"/>
        <w:ind w:left="357"/>
        <w:rPr>
          <w:rFonts w:ascii="Gill Sans MT" w:hAnsi="Gill Sans MT"/>
          <w:sz w:val="24"/>
          <w:szCs w:val="24"/>
        </w:rPr>
      </w:pPr>
      <w:r w:rsidRPr="00C93237">
        <w:rPr>
          <w:rFonts w:ascii="Gill Sans MT" w:hAnsi="Gill Sans MT"/>
          <w:sz w:val="24"/>
          <w:szCs w:val="24"/>
        </w:rPr>
        <w:t>The PCC received with thanks the report previously circulated by NR (see file).</w:t>
      </w:r>
    </w:p>
    <w:p w14:paraId="15209326" w14:textId="6CEE9176" w:rsidR="000B08DC" w:rsidRPr="008A1FDF" w:rsidRDefault="008A1FDF" w:rsidP="008A1FDF">
      <w:pPr>
        <w:pStyle w:val="ListParagraph"/>
        <w:numPr>
          <w:ilvl w:val="0"/>
          <w:numId w:val="10"/>
        </w:numPr>
        <w:tabs>
          <w:tab w:val="left" w:pos="360"/>
          <w:tab w:val="left" w:pos="720"/>
        </w:tabs>
        <w:autoSpaceDE w:val="0"/>
        <w:autoSpaceDN w:val="0"/>
        <w:adjustRightInd w:val="0"/>
        <w:spacing w:line="276" w:lineRule="auto"/>
        <w:rPr>
          <w:rFonts w:ascii="Gill Sans MT" w:hAnsi="Gill Sans MT"/>
          <w:sz w:val="24"/>
          <w:szCs w:val="24"/>
        </w:rPr>
      </w:pPr>
      <w:r>
        <w:rPr>
          <w:rFonts w:ascii="Gill Sans MT" w:hAnsi="Gill Sans MT"/>
          <w:sz w:val="24"/>
          <w:szCs w:val="24"/>
        </w:rPr>
        <w:tab/>
      </w:r>
      <w:r w:rsidR="000B08DC" w:rsidRPr="008A1FDF">
        <w:rPr>
          <w:rFonts w:ascii="Gill Sans MT" w:hAnsi="Gill Sans MT"/>
          <w:sz w:val="24"/>
          <w:szCs w:val="24"/>
        </w:rPr>
        <w:t xml:space="preserve">Item 3: NR circulated the long-term plan for trees and shrubs drawn up by Barry Holland and Barry </w:t>
      </w:r>
      <w:proofErr w:type="spellStart"/>
      <w:r w:rsidR="000B08DC" w:rsidRPr="008A1FDF">
        <w:rPr>
          <w:rFonts w:ascii="Gill Sans MT" w:hAnsi="Gill Sans MT"/>
          <w:sz w:val="24"/>
          <w:szCs w:val="24"/>
        </w:rPr>
        <w:t>Wedlake</w:t>
      </w:r>
      <w:proofErr w:type="spellEnd"/>
      <w:r>
        <w:rPr>
          <w:rFonts w:ascii="Gill Sans MT" w:hAnsi="Gill Sans MT"/>
          <w:sz w:val="24"/>
          <w:szCs w:val="24"/>
        </w:rPr>
        <w:t xml:space="preserve"> (see file)</w:t>
      </w:r>
      <w:r w:rsidR="000B08DC" w:rsidRPr="008A1FDF">
        <w:rPr>
          <w:rFonts w:ascii="Gill Sans MT" w:hAnsi="Gill Sans MT"/>
          <w:sz w:val="24"/>
          <w:szCs w:val="24"/>
        </w:rPr>
        <w:t xml:space="preserve">. They have suggested (see paragraph 2) a memory garden at the back of the hall. </w:t>
      </w:r>
    </w:p>
    <w:p w14:paraId="27182A71" w14:textId="4BC32D9A" w:rsidR="009158A8" w:rsidRPr="008A1FDF" w:rsidRDefault="008A1FDF" w:rsidP="008A1FDF">
      <w:pPr>
        <w:pStyle w:val="ListParagraph"/>
        <w:numPr>
          <w:ilvl w:val="0"/>
          <w:numId w:val="10"/>
        </w:numPr>
        <w:tabs>
          <w:tab w:val="left" w:pos="360"/>
          <w:tab w:val="left" w:pos="720"/>
        </w:tabs>
        <w:autoSpaceDE w:val="0"/>
        <w:autoSpaceDN w:val="0"/>
        <w:adjustRightInd w:val="0"/>
        <w:spacing w:line="276" w:lineRule="auto"/>
        <w:rPr>
          <w:rFonts w:ascii="Gill Sans MT" w:hAnsi="Gill Sans MT"/>
          <w:sz w:val="24"/>
          <w:szCs w:val="24"/>
        </w:rPr>
      </w:pPr>
      <w:r>
        <w:rPr>
          <w:rFonts w:ascii="Gill Sans MT" w:hAnsi="Gill Sans MT"/>
          <w:sz w:val="24"/>
          <w:szCs w:val="24"/>
        </w:rPr>
        <w:tab/>
      </w:r>
      <w:r w:rsidR="009158A8" w:rsidRPr="008A1FDF">
        <w:rPr>
          <w:rFonts w:ascii="Gill Sans MT" w:hAnsi="Gill Sans MT"/>
          <w:sz w:val="24"/>
          <w:szCs w:val="24"/>
        </w:rPr>
        <w:t xml:space="preserve">The PCC agreed that NR and Barry would speak to Sue Lane about the type and </w:t>
      </w:r>
      <w:r>
        <w:rPr>
          <w:rFonts w:ascii="Gill Sans MT" w:hAnsi="Gill Sans MT"/>
          <w:sz w:val="24"/>
          <w:szCs w:val="24"/>
        </w:rPr>
        <w:t>position</w:t>
      </w:r>
      <w:r w:rsidR="009158A8" w:rsidRPr="008A1FDF">
        <w:rPr>
          <w:rFonts w:ascii="Gill Sans MT" w:hAnsi="Gill Sans MT"/>
          <w:sz w:val="24"/>
          <w:szCs w:val="24"/>
        </w:rPr>
        <w:t xml:space="preserve"> of the tree in memory of Mic. </w:t>
      </w:r>
    </w:p>
    <w:p w14:paraId="6D16B3A1" w14:textId="6CD2349B" w:rsidR="00192B0F" w:rsidRPr="00D25BA5" w:rsidRDefault="00192B0F" w:rsidP="00630396">
      <w:pPr>
        <w:tabs>
          <w:tab w:val="left" w:pos="360"/>
          <w:tab w:val="left" w:pos="720"/>
        </w:tabs>
        <w:autoSpaceDE w:val="0"/>
        <w:autoSpaceDN w:val="0"/>
        <w:adjustRightInd w:val="0"/>
        <w:spacing w:line="276" w:lineRule="auto"/>
        <w:ind w:left="357"/>
        <w:rPr>
          <w:rFonts w:ascii="Gill Sans MT" w:hAnsi="Gill Sans MT"/>
          <w:b/>
          <w:bCs/>
          <w:sz w:val="24"/>
          <w:szCs w:val="24"/>
        </w:rPr>
      </w:pPr>
      <w:r w:rsidRPr="00D25BA5">
        <w:rPr>
          <w:rFonts w:ascii="Gill Sans MT" w:hAnsi="Gill Sans MT"/>
          <w:b/>
          <w:bCs/>
          <w:sz w:val="24"/>
          <w:szCs w:val="24"/>
        </w:rPr>
        <w:t>Social Justice Group</w:t>
      </w:r>
    </w:p>
    <w:p w14:paraId="26AEF693" w14:textId="7153F2C1" w:rsidR="00DC002F" w:rsidRPr="008A1FDF" w:rsidRDefault="008A1FDF" w:rsidP="00630396">
      <w:pPr>
        <w:pStyle w:val="ListParagraph"/>
        <w:numPr>
          <w:ilvl w:val="0"/>
          <w:numId w:val="10"/>
        </w:numPr>
        <w:tabs>
          <w:tab w:val="left" w:pos="360"/>
          <w:tab w:val="left" w:pos="720"/>
        </w:tabs>
        <w:autoSpaceDE w:val="0"/>
        <w:autoSpaceDN w:val="0"/>
        <w:adjustRightInd w:val="0"/>
        <w:spacing w:line="276" w:lineRule="auto"/>
        <w:rPr>
          <w:rFonts w:ascii="Gill Sans MT" w:hAnsi="Gill Sans MT" w:cs="Gill Sans"/>
          <w:color w:val="000000"/>
          <w:sz w:val="24"/>
          <w:szCs w:val="24"/>
        </w:rPr>
      </w:pPr>
      <w:r w:rsidRPr="008A1FDF">
        <w:rPr>
          <w:rFonts w:ascii="Gill Sans MT" w:hAnsi="Gill Sans MT"/>
          <w:sz w:val="24"/>
          <w:szCs w:val="24"/>
        </w:rPr>
        <w:tab/>
      </w:r>
      <w:r>
        <w:rPr>
          <w:rFonts w:ascii="Gill Sans MT" w:hAnsi="Gill Sans MT"/>
          <w:sz w:val="24"/>
          <w:szCs w:val="24"/>
        </w:rPr>
        <w:t>On 17.11.19 t</w:t>
      </w:r>
      <w:r w:rsidR="00192B0F" w:rsidRPr="008A1FDF">
        <w:rPr>
          <w:rFonts w:ascii="Gill Sans MT" w:hAnsi="Gill Sans MT"/>
          <w:sz w:val="24"/>
          <w:szCs w:val="24"/>
        </w:rPr>
        <w:t xml:space="preserve">here will be a </w:t>
      </w:r>
      <w:r w:rsidR="00D25BA5" w:rsidRPr="008A1FDF">
        <w:rPr>
          <w:rFonts w:ascii="Gill Sans MT" w:hAnsi="Gill Sans MT"/>
          <w:sz w:val="24"/>
          <w:szCs w:val="24"/>
        </w:rPr>
        <w:t>F</w:t>
      </w:r>
      <w:r w:rsidR="00192B0F" w:rsidRPr="008A1FDF">
        <w:rPr>
          <w:rFonts w:ascii="Gill Sans MT" w:hAnsi="Gill Sans MT"/>
          <w:sz w:val="24"/>
          <w:szCs w:val="24"/>
        </w:rPr>
        <w:t xml:space="preserve">airtrade stall </w:t>
      </w:r>
      <w:r w:rsidR="00D25BA5" w:rsidRPr="008A1FDF">
        <w:rPr>
          <w:rFonts w:ascii="Gill Sans MT" w:hAnsi="Gill Sans MT"/>
          <w:sz w:val="24"/>
          <w:szCs w:val="24"/>
        </w:rPr>
        <w:t xml:space="preserve">when Katie Drew </w:t>
      </w:r>
      <w:r w:rsidRPr="008A1FDF">
        <w:rPr>
          <w:rFonts w:ascii="Gill Sans MT" w:hAnsi="Gill Sans MT"/>
          <w:sz w:val="24"/>
          <w:szCs w:val="24"/>
        </w:rPr>
        <w:t xml:space="preserve">will </w:t>
      </w:r>
      <w:r w:rsidR="00D25BA5" w:rsidRPr="008A1FDF">
        <w:rPr>
          <w:rFonts w:ascii="Gill Sans MT" w:hAnsi="Gill Sans MT"/>
          <w:sz w:val="24"/>
          <w:szCs w:val="24"/>
        </w:rPr>
        <w:t>speak about the Melanesian Mission</w:t>
      </w:r>
      <w:r>
        <w:rPr>
          <w:rFonts w:ascii="Gill Sans MT" w:hAnsi="Gill Sans MT"/>
          <w:sz w:val="24"/>
          <w:szCs w:val="24"/>
        </w:rPr>
        <w:t>.</w:t>
      </w:r>
    </w:p>
    <w:p w14:paraId="21362C5D" w14:textId="77777777" w:rsidR="00DC002F" w:rsidRDefault="00DC002F" w:rsidP="00630396">
      <w:pPr>
        <w:numPr>
          <w:ilvl w:val="0"/>
          <w:numId w:val="1"/>
        </w:numPr>
        <w:tabs>
          <w:tab w:val="left" w:pos="360"/>
          <w:tab w:val="left" w:pos="720"/>
        </w:tabs>
        <w:autoSpaceDE w:val="0"/>
        <w:autoSpaceDN w:val="0"/>
        <w:adjustRightInd w:val="0"/>
        <w:spacing w:line="276" w:lineRule="auto"/>
        <w:ind w:left="357" w:hanging="357"/>
        <w:rPr>
          <w:rFonts w:ascii="Gill Sans MT" w:hAnsi="Gill Sans MT" w:cs="Gill Sans"/>
          <w:bCs/>
          <w:color w:val="000000"/>
          <w:sz w:val="24"/>
          <w:szCs w:val="24"/>
        </w:rPr>
      </w:pPr>
      <w:r w:rsidRPr="004F3E2D">
        <w:rPr>
          <w:rFonts w:ascii="Gill Sans MT" w:hAnsi="Gill Sans MT" w:cs="Gill Sans"/>
          <w:b/>
          <w:bCs/>
          <w:color w:val="000000"/>
          <w:sz w:val="24"/>
          <w:szCs w:val="24"/>
        </w:rPr>
        <w:t>Any other business</w:t>
      </w:r>
      <w:r w:rsidRPr="003A165C">
        <w:rPr>
          <w:rFonts w:ascii="Gill Sans MT" w:hAnsi="Gill Sans MT" w:cs="Gill Sans"/>
          <w:bCs/>
          <w:color w:val="000000"/>
          <w:sz w:val="24"/>
          <w:szCs w:val="24"/>
        </w:rPr>
        <w:t xml:space="preserve"> (notified to </w:t>
      </w:r>
      <w:r>
        <w:rPr>
          <w:rFonts w:ascii="Gill Sans MT" w:hAnsi="Gill Sans MT" w:cs="Gill Sans"/>
          <w:bCs/>
          <w:color w:val="000000"/>
          <w:sz w:val="24"/>
          <w:szCs w:val="24"/>
        </w:rPr>
        <w:t xml:space="preserve">JM </w:t>
      </w:r>
      <w:r w:rsidRPr="003A165C">
        <w:rPr>
          <w:rFonts w:ascii="Gill Sans MT" w:hAnsi="Gill Sans MT" w:cs="Gill Sans"/>
          <w:bCs/>
          <w:color w:val="000000"/>
          <w:sz w:val="24"/>
          <w:szCs w:val="24"/>
        </w:rPr>
        <w:t>48 hours in advance)</w:t>
      </w:r>
    </w:p>
    <w:p w14:paraId="36509FC9" w14:textId="3B89FDB3" w:rsidR="00DC002F" w:rsidRPr="008A1FDF" w:rsidRDefault="006B3CF5" w:rsidP="008A1FDF">
      <w:pPr>
        <w:pStyle w:val="ListParagraph"/>
        <w:numPr>
          <w:ilvl w:val="0"/>
          <w:numId w:val="17"/>
        </w:numPr>
        <w:tabs>
          <w:tab w:val="left" w:pos="360"/>
          <w:tab w:val="left" w:pos="720"/>
        </w:tabs>
        <w:autoSpaceDE w:val="0"/>
        <w:autoSpaceDN w:val="0"/>
        <w:adjustRightInd w:val="0"/>
        <w:spacing w:line="276" w:lineRule="auto"/>
        <w:rPr>
          <w:rFonts w:ascii="Gill Sans MT" w:hAnsi="Gill Sans MT"/>
          <w:sz w:val="24"/>
          <w:szCs w:val="24"/>
        </w:rPr>
      </w:pPr>
      <w:r>
        <w:rPr>
          <w:rFonts w:ascii="Gill Sans MT" w:hAnsi="Gill Sans MT"/>
          <w:sz w:val="24"/>
          <w:szCs w:val="24"/>
        </w:rPr>
        <w:tab/>
      </w:r>
      <w:r w:rsidR="00DC002F" w:rsidRPr="008A1FDF">
        <w:rPr>
          <w:rFonts w:ascii="Gill Sans MT" w:hAnsi="Gill Sans MT"/>
          <w:sz w:val="24"/>
          <w:szCs w:val="24"/>
        </w:rPr>
        <w:t>A letter had been received from Pat Read and Cherie Snell requesting further discussion of catering for Messy Church</w:t>
      </w:r>
      <w:r w:rsidR="00192B0F" w:rsidRPr="008A1FDF">
        <w:rPr>
          <w:rFonts w:ascii="Gill Sans MT" w:hAnsi="Gill Sans MT"/>
          <w:sz w:val="24"/>
          <w:szCs w:val="24"/>
        </w:rPr>
        <w:t xml:space="preserve"> (see file). </w:t>
      </w:r>
    </w:p>
    <w:p w14:paraId="109FEB8B" w14:textId="4FC762F5" w:rsidR="00192B0F" w:rsidRDefault="006B3CF5" w:rsidP="006B3CF5">
      <w:pPr>
        <w:tabs>
          <w:tab w:val="left" w:pos="360"/>
          <w:tab w:val="left" w:pos="720"/>
        </w:tabs>
        <w:autoSpaceDE w:val="0"/>
        <w:autoSpaceDN w:val="0"/>
        <w:adjustRightInd w:val="0"/>
        <w:spacing w:line="276" w:lineRule="auto"/>
        <w:ind w:left="1077"/>
        <w:rPr>
          <w:rFonts w:ascii="Gill Sans MT" w:hAnsi="Gill Sans MT"/>
          <w:sz w:val="24"/>
          <w:szCs w:val="24"/>
        </w:rPr>
      </w:pPr>
      <w:r>
        <w:rPr>
          <w:rFonts w:ascii="Gill Sans MT" w:hAnsi="Gill Sans MT"/>
          <w:sz w:val="24"/>
          <w:szCs w:val="24"/>
        </w:rPr>
        <w:t xml:space="preserve">During discussion, </w:t>
      </w:r>
      <w:r w:rsidR="00192B0F">
        <w:rPr>
          <w:rFonts w:ascii="Gill Sans MT" w:hAnsi="Gill Sans MT"/>
          <w:sz w:val="24"/>
          <w:szCs w:val="24"/>
        </w:rPr>
        <w:t xml:space="preserve">CS suggested several areas of the hall where a freezer might be placed to store items for Messy Church. </w:t>
      </w:r>
      <w:r w:rsidR="00DB5ECF">
        <w:rPr>
          <w:rFonts w:ascii="Gill Sans MT" w:hAnsi="Gill Sans MT"/>
          <w:sz w:val="24"/>
          <w:szCs w:val="24"/>
        </w:rPr>
        <w:t xml:space="preserve">She said that extra space </w:t>
      </w:r>
      <w:r>
        <w:rPr>
          <w:rFonts w:ascii="Gill Sans MT" w:hAnsi="Gill Sans MT"/>
          <w:sz w:val="24"/>
          <w:szCs w:val="24"/>
        </w:rPr>
        <w:t>was</w:t>
      </w:r>
      <w:r w:rsidR="00DB5ECF">
        <w:rPr>
          <w:rFonts w:ascii="Gill Sans MT" w:hAnsi="Gill Sans MT"/>
          <w:sz w:val="24"/>
          <w:szCs w:val="24"/>
        </w:rPr>
        <w:t xml:space="preserve"> always needed to be able to </w:t>
      </w:r>
      <w:r>
        <w:rPr>
          <w:rFonts w:ascii="Gill Sans MT" w:hAnsi="Gill Sans MT"/>
          <w:sz w:val="24"/>
          <w:szCs w:val="24"/>
        </w:rPr>
        <w:t>cater</w:t>
      </w:r>
      <w:r w:rsidR="00DB5ECF">
        <w:rPr>
          <w:rFonts w:ascii="Gill Sans MT" w:hAnsi="Gill Sans MT"/>
          <w:sz w:val="24"/>
          <w:szCs w:val="24"/>
        </w:rPr>
        <w:t xml:space="preserve"> for extra unexpected numbers.</w:t>
      </w:r>
      <w:r w:rsidR="00D25BA5">
        <w:rPr>
          <w:rFonts w:ascii="Gill Sans MT" w:hAnsi="Gill Sans MT"/>
          <w:sz w:val="24"/>
          <w:szCs w:val="24"/>
        </w:rPr>
        <w:t xml:space="preserve"> </w:t>
      </w:r>
      <w:r w:rsidR="00192B0F">
        <w:rPr>
          <w:rFonts w:ascii="Gill Sans MT" w:hAnsi="Gill Sans MT"/>
          <w:sz w:val="24"/>
          <w:szCs w:val="24"/>
        </w:rPr>
        <w:t xml:space="preserve">RM said that there are always two drawers available in the </w:t>
      </w:r>
      <w:r w:rsidR="00DB5ECF">
        <w:rPr>
          <w:rFonts w:ascii="Gill Sans MT" w:hAnsi="Gill Sans MT"/>
          <w:sz w:val="24"/>
          <w:szCs w:val="24"/>
        </w:rPr>
        <w:t>current freezer. JW said that he thought the cooks at Messy Church do a fantastic job and he didn’t want to make the job more difficult, but he felt strongly that there should not be a freezer in the body of the hall. CA said it would be impossible to know if it had ever been turned off ina</w:t>
      </w:r>
      <w:r>
        <w:rPr>
          <w:rFonts w:ascii="Gill Sans MT" w:hAnsi="Gill Sans MT"/>
          <w:sz w:val="24"/>
          <w:szCs w:val="24"/>
        </w:rPr>
        <w:t>d</w:t>
      </w:r>
      <w:r w:rsidR="00DB5ECF">
        <w:rPr>
          <w:rFonts w:ascii="Gill Sans MT" w:hAnsi="Gill Sans MT"/>
          <w:sz w:val="24"/>
          <w:szCs w:val="24"/>
        </w:rPr>
        <w:t>verte</w:t>
      </w:r>
      <w:r>
        <w:rPr>
          <w:rFonts w:ascii="Gill Sans MT" w:hAnsi="Gill Sans MT"/>
          <w:sz w:val="24"/>
          <w:szCs w:val="24"/>
        </w:rPr>
        <w:t>nt</w:t>
      </w:r>
      <w:r w:rsidR="00DB5ECF">
        <w:rPr>
          <w:rFonts w:ascii="Gill Sans MT" w:hAnsi="Gill Sans MT"/>
          <w:sz w:val="24"/>
          <w:szCs w:val="24"/>
        </w:rPr>
        <w:t xml:space="preserve">ly </w:t>
      </w:r>
      <w:r>
        <w:rPr>
          <w:rFonts w:ascii="Gill Sans MT" w:hAnsi="Gill Sans MT"/>
          <w:sz w:val="24"/>
          <w:szCs w:val="24"/>
        </w:rPr>
        <w:t xml:space="preserve">if it was </w:t>
      </w:r>
      <w:r w:rsidR="00DB5ECF">
        <w:rPr>
          <w:rFonts w:ascii="Gill Sans MT" w:hAnsi="Gill Sans MT"/>
          <w:sz w:val="24"/>
          <w:szCs w:val="24"/>
        </w:rPr>
        <w:t>in a public area. TB repeated his offer to store the food in his freezer and TB and RM offered to help with the ferrying. NW agreed there is sometimes a problem with the freezer in the kitchen as sometimes food disappears. He asked about the plans for the area</w:t>
      </w:r>
      <w:r>
        <w:rPr>
          <w:rFonts w:ascii="Gill Sans MT" w:hAnsi="Gill Sans MT"/>
          <w:sz w:val="24"/>
          <w:szCs w:val="24"/>
        </w:rPr>
        <w:t xml:space="preserve"> where chairs are currently stacked</w:t>
      </w:r>
      <w:r w:rsidR="00DB5ECF">
        <w:rPr>
          <w:rFonts w:ascii="Gill Sans MT" w:hAnsi="Gill Sans MT"/>
          <w:sz w:val="24"/>
          <w:szCs w:val="24"/>
        </w:rPr>
        <w:t xml:space="preserve">. The freezer could be considered in an extended cupboard at that point. </w:t>
      </w:r>
    </w:p>
    <w:p w14:paraId="4652FB10" w14:textId="00BB0C8A" w:rsidR="00D25BA5" w:rsidRPr="006B3CF5" w:rsidRDefault="006B3CF5" w:rsidP="006B3CF5">
      <w:pPr>
        <w:pStyle w:val="ListParagraph"/>
        <w:numPr>
          <w:ilvl w:val="0"/>
          <w:numId w:val="17"/>
        </w:numPr>
        <w:tabs>
          <w:tab w:val="left" w:pos="360"/>
          <w:tab w:val="left" w:pos="720"/>
        </w:tabs>
        <w:autoSpaceDE w:val="0"/>
        <w:autoSpaceDN w:val="0"/>
        <w:adjustRightInd w:val="0"/>
        <w:spacing w:line="276" w:lineRule="auto"/>
        <w:rPr>
          <w:rFonts w:ascii="Gill Sans MT" w:hAnsi="Gill Sans MT"/>
          <w:sz w:val="24"/>
          <w:szCs w:val="24"/>
        </w:rPr>
      </w:pPr>
      <w:r>
        <w:rPr>
          <w:rFonts w:ascii="Gill Sans MT" w:hAnsi="Gill Sans MT"/>
          <w:sz w:val="24"/>
          <w:szCs w:val="24"/>
        </w:rPr>
        <w:tab/>
      </w:r>
      <w:r w:rsidR="00D25BA5" w:rsidRPr="006B3CF5">
        <w:rPr>
          <w:rFonts w:ascii="Gill Sans MT" w:hAnsi="Gill Sans MT"/>
          <w:sz w:val="24"/>
          <w:szCs w:val="24"/>
        </w:rPr>
        <w:t xml:space="preserve">It was agreed that the Hall Committee will consider a freezer in the design of a larger cupboard once the chairs have been moved. </w:t>
      </w:r>
    </w:p>
    <w:p w14:paraId="58FD7ADC" w14:textId="22DCA855" w:rsidR="00D25BA5" w:rsidRPr="006B3CF5" w:rsidRDefault="006B3CF5" w:rsidP="006B3CF5">
      <w:pPr>
        <w:pStyle w:val="ListParagraph"/>
        <w:numPr>
          <w:ilvl w:val="0"/>
          <w:numId w:val="17"/>
        </w:numPr>
        <w:tabs>
          <w:tab w:val="left" w:pos="360"/>
          <w:tab w:val="left" w:pos="720"/>
        </w:tabs>
        <w:autoSpaceDE w:val="0"/>
        <w:autoSpaceDN w:val="0"/>
        <w:adjustRightInd w:val="0"/>
        <w:spacing w:line="276" w:lineRule="auto"/>
        <w:rPr>
          <w:rFonts w:ascii="Gill Sans MT" w:hAnsi="Gill Sans MT" w:cs="Gill Sans"/>
          <w:bCs/>
          <w:color w:val="000000"/>
          <w:sz w:val="24"/>
          <w:szCs w:val="24"/>
        </w:rPr>
      </w:pPr>
      <w:r>
        <w:rPr>
          <w:rFonts w:ascii="Gill Sans MT" w:hAnsi="Gill Sans MT"/>
          <w:sz w:val="24"/>
          <w:szCs w:val="24"/>
        </w:rPr>
        <w:tab/>
      </w:r>
      <w:r w:rsidR="00D25BA5" w:rsidRPr="006B3CF5">
        <w:rPr>
          <w:rFonts w:ascii="Gill Sans MT" w:hAnsi="Gill Sans MT"/>
          <w:sz w:val="24"/>
          <w:szCs w:val="24"/>
        </w:rPr>
        <w:t xml:space="preserve">It was reiterated that in the meantime TB’s freezer will be used and all Messy Church helpers will help with the carrying. </w:t>
      </w:r>
    </w:p>
    <w:p w14:paraId="4E0EBE1B" w14:textId="77777777" w:rsidR="00DC002F" w:rsidRPr="004F3E2D" w:rsidRDefault="00DC002F" w:rsidP="00630396">
      <w:pPr>
        <w:tabs>
          <w:tab w:val="left" w:pos="360"/>
          <w:tab w:val="left" w:pos="720"/>
        </w:tabs>
        <w:autoSpaceDE w:val="0"/>
        <w:autoSpaceDN w:val="0"/>
        <w:adjustRightInd w:val="0"/>
        <w:spacing w:line="276" w:lineRule="auto"/>
        <w:rPr>
          <w:rFonts w:ascii="Gill Sans MT" w:hAnsi="Gill Sans MT" w:cs="Gill Sans"/>
          <w:color w:val="000000"/>
          <w:sz w:val="24"/>
          <w:szCs w:val="24"/>
        </w:rPr>
      </w:pPr>
    </w:p>
    <w:p w14:paraId="269FF4B7" w14:textId="1A668220" w:rsidR="00DC002F" w:rsidRPr="003A165C" w:rsidRDefault="00DC002F" w:rsidP="00630396">
      <w:pPr>
        <w:numPr>
          <w:ilvl w:val="0"/>
          <w:numId w:val="1"/>
        </w:numPr>
        <w:tabs>
          <w:tab w:val="left" w:pos="360"/>
          <w:tab w:val="left" w:pos="720"/>
        </w:tabs>
        <w:autoSpaceDE w:val="0"/>
        <w:autoSpaceDN w:val="0"/>
        <w:adjustRightInd w:val="0"/>
        <w:spacing w:line="276" w:lineRule="auto"/>
        <w:ind w:left="357" w:hanging="357"/>
        <w:rPr>
          <w:rFonts w:ascii="Gill Sans MT" w:hAnsi="Gill Sans MT" w:cs="Gill Sans"/>
          <w:bCs/>
          <w:color w:val="000000"/>
          <w:sz w:val="24"/>
          <w:szCs w:val="24"/>
        </w:rPr>
      </w:pPr>
      <w:r w:rsidRPr="004F3E2D">
        <w:rPr>
          <w:rFonts w:ascii="Gill Sans MT" w:hAnsi="Gill Sans MT" w:cs="Gill Sans"/>
          <w:b/>
          <w:bCs/>
          <w:color w:val="000000"/>
          <w:sz w:val="24"/>
          <w:szCs w:val="24"/>
        </w:rPr>
        <w:t>Date of next meeting</w:t>
      </w:r>
      <w:r w:rsidRPr="003A165C">
        <w:rPr>
          <w:rFonts w:ascii="Gill Sans MT" w:hAnsi="Gill Sans MT" w:cs="Gill Sans"/>
          <w:b/>
          <w:bCs/>
          <w:color w:val="000000"/>
          <w:sz w:val="24"/>
          <w:szCs w:val="24"/>
        </w:rPr>
        <w:t xml:space="preserve">: </w:t>
      </w:r>
      <w:r w:rsidRPr="003A165C">
        <w:rPr>
          <w:rFonts w:ascii="Gill Sans MT" w:hAnsi="Gill Sans MT" w:cs="Gill Sans"/>
          <w:bCs/>
          <w:color w:val="000000"/>
          <w:sz w:val="24"/>
          <w:szCs w:val="24"/>
        </w:rPr>
        <w:t xml:space="preserve">Monday </w:t>
      </w:r>
      <w:r>
        <w:rPr>
          <w:rFonts w:ascii="Gill Sans MT" w:hAnsi="Gill Sans MT" w:cs="Gill Sans"/>
          <w:bCs/>
          <w:color w:val="000000"/>
          <w:sz w:val="24"/>
          <w:szCs w:val="24"/>
        </w:rPr>
        <w:t>25</w:t>
      </w:r>
      <w:r w:rsidRPr="00DC002F">
        <w:rPr>
          <w:rFonts w:ascii="Gill Sans MT" w:hAnsi="Gill Sans MT" w:cs="Gill Sans"/>
          <w:bCs/>
          <w:color w:val="000000"/>
          <w:sz w:val="24"/>
          <w:szCs w:val="24"/>
          <w:vertAlign w:val="superscript"/>
        </w:rPr>
        <w:t>th</w:t>
      </w:r>
      <w:r>
        <w:rPr>
          <w:rFonts w:ascii="Gill Sans MT" w:hAnsi="Gill Sans MT" w:cs="Gill Sans"/>
          <w:bCs/>
          <w:color w:val="000000"/>
          <w:sz w:val="24"/>
          <w:szCs w:val="24"/>
        </w:rPr>
        <w:t xml:space="preserve"> November</w:t>
      </w:r>
      <w:r w:rsidRPr="003A165C">
        <w:rPr>
          <w:rFonts w:ascii="Gill Sans MT" w:hAnsi="Gill Sans MT" w:cs="Gill Sans"/>
          <w:bCs/>
          <w:color w:val="000000"/>
          <w:sz w:val="24"/>
          <w:szCs w:val="24"/>
        </w:rPr>
        <w:t xml:space="preserve"> at 7.30 pm in the committee room</w:t>
      </w:r>
      <w:r>
        <w:rPr>
          <w:rFonts w:ascii="Gill Sans MT" w:hAnsi="Gill Sans MT" w:cs="Gill Sans"/>
          <w:bCs/>
          <w:color w:val="000000"/>
          <w:sz w:val="24"/>
          <w:szCs w:val="24"/>
        </w:rPr>
        <w:t>.</w:t>
      </w:r>
    </w:p>
    <w:p w14:paraId="617BE154" w14:textId="77777777" w:rsidR="00DC002F" w:rsidRPr="004F3E2D" w:rsidRDefault="00DC002F" w:rsidP="00630396">
      <w:pPr>
        <w:tabs>
          <w:tab w:val="left" w:pos="360"/>
          <w:tab w:val="left" w:pos="720"/>
        </w:tabs>
        <w:autoSpaceDE w:val="0"/>
        <w:autoSpaceDN w:val="0"/>
        <w:adjustRightInd w:val="0"/>
        <w:spacing w:line="276" w:lineRule="auto"/>
        <w:rPr>
          <w:rFonts w:ascii="Gill Sans MT" w:hAnsi="Gill Sans MT" w:cs="Gill Sans"/>
          <w:color w:val="000000"/>
          <w:sz w:val="24"/>
          <w:szCs w:val="24"/>
        </w:rPr>
      </w:pPr>
    </w:p>
    <w:p w14:paraId="68802CFA" w14:textId="7A73A68D" w:rsidR="00DC002F" w:rsidRPr="003A165C" w:rsidRDefault="00DC002F" w:rsidP="00630396">
      <w:pPr>
        <w:numPr>
          <w:ilvl w:val="0"/>
          <w:numId w:val="1"/>
        </w:numPr>
        <w:tabs>
          <w:tab w:val="left" w:pos="360"/>
          <w:tab w:val="left" w:pos="720"/>
        </w:tabs>
        <w:autoSpaceDE w:val="0"/>
        <w:autoSpaceDN w:val="0"/>
        <w:adjustRightInd w:val="0"/>
        <w:spacing w:line="276" w:lineRule="auto"/>
        <w:ind w:left="357" w:hanging="357"/>
        <w:rPr>
          <w:rFonts w:ascii="Gill Sans MT" w:hAnsi="Gill Sans MT" w:cs="Gill Sans"/>
          <w:bCs/>
          <w:color w:val="000000"/>
          <w:sz w:val="24"/>
          <w:szCs w:val="24"/>
        </w:rPr>
      </w:pPr>
      <w:r w:rsidRPr="004F3E2D">
        <w:rPr>
          <w:rFonts w:ascii="Gill Sans MT" w:hAnsi="Gill Sans MT" w:cs="Gill Sans"/>
          <w:b/>
          <w:bCs/>
          <w:color w:val="000000"/>
          <w:sz w:val="24"/>
          <w:szCs w:val="24"/>
        </w:rPr>
        <w:t>Closing prayer</w:t>
      </w:r>
      <w:r w:rsidRPr="003A165C">
        <w:rPr>
          <w:rFonts w:ascii="Gill Sans MT" w:hAnsi="Gill Sans MT" w:cs="Gill Sans"/>
          <w:b/>
          <w:bCs/>
          <w:color w:val="000000"/>
          <w:sz w:val="24"/>
          <w:szCs w:val="24"/>
        </w:rPr>
        <w:t xml:space="preserve"> </w:t>
      </w:r>
      <w:r w:rsidRPr="003A165C">
        <w:rPr>
          <w:rFonts w:ascii="Gill Sans MT" w:hAnsi="Gill Sans MT" w:cs="Gill Sans"/>
          <w:bCs/>
          <w:color w:val="000000"/>
          <w:sz w:val="24"/>
          <w:szCs w:val="24"/>
        </w:rPr>
        <w:t xml:space="preserve">at </w:t>
      </w:r>
      <w:r w:rsidR="00D25BA5">
        <w:rPr>
          <w:rFonts w:ascii="Gill Sans MT" w:hAnsi="Gill Sans MT" w:cs="Gill Sans"/>
          <w:bCs/>
          <w:color w:val="000000"/>
          <w:sz w:val="24"/>
          <w:szCs w:val="24"/>
        </w:rPr>
        <w:t>9.20 pm.</w:t>
      </w:r>
    </w:p>
    <w:p w14:paraId="19A0A55E" w14:textId="6581074E" w:rsidR="00DC002F" w:rsidRPr="004F3E2D" w:rsidRDefault="00DC002F" w:rsidP="00D25BA5">
      <w:pPr>
        <w:autoSpaceDE w:val="0"/>
        <w:autoSpaceDN w:val="0"/>
        <w:adjustRightInd w:val="0"/>
        <w:spacing w:line="276" w:lineRule="auto"/>
        <w:jc w:val="right"/>
        <w:rPr>
          <w:rFonts w:ascii="Gill Sans MT" w:hAnsi="Gill Sans MT" w:cs="Gill Sans"/>
          <w:color w:val="000000"/>
          <w:sz w:val="24"/>
          <w:szCs w:val="24"/>
        </w:rPr>
      </w:pPr>
      <w:r w:rsidRPr="004F3E2D">
        <w:rPr>
          <w:rFonts w:ascii="Gill Sans MT" w:hAnsi="Gill Sans MT" w:cs="Gill Sans"/>
          <w:color w:val="000000"/>
          <w:sz w:val="24"/>
          <w:szCs w:val="24"/>
        </w:rPr>
        <w:t>Jill Mather</w:t>
      </w:r>
    </w:p>
    <w:p w14:paraId="42F4BE39" w14:textId="77777777" w:rsidR="00DC002F" w:rsidRPr="004F3E2D" w:rsidRDefault="00DC002F" w:rsidP="00D25BA5">
      <w:pPr>
        <w:autoSpaceDE w:val="0"/>
        <w:autoSpaceDN w:val="0"/>
        <w:adjustRightInd w:val="0"/>
        <w:spacing w:line="276" w:lineRule="auto"/>
        <w:jc w:val="right"/>
        <w:rPr>
          <w:rFonts w:ascii="Gill Sans MT" w:hAnsi="Gill Sans MT" w:cs="Gill Sans"/>
          <w:color w:val="000000"/>
          <w:sz w:val="24"/>
          <w:szCs w:val="24"/>
        </w:rPr>
      </w:pPr>
      <w:r w:rsidRPr="004F3E2D">
        <w:rPr>
          <w:rFonts w:ascii="Gill Sans MT" w:hAnsi="Gill Sans MT" w:cs="Gill Sans"/>
          <w:color w:val="000000"/>
          <w:sz w:val="24"/>
          <w:szCs w:val="24"/>
        </w:rPr>
        <w:t>Secretary to the PCC</w:t>
      </w:r>
    </w:p>
    <w:p w14:paraId="42325797" w14:textId="06328014" w:rsidR="00DC002F" w:rsidRDefault="00DC002F" w:rsidP="00D25BA5">
      <w:pPr>
        <w:autoSpaceDE w:val="0"/>
        <w:autoSpaceDN w:val="0"/>
        <w:adjustRightInd w:val="0"/>
        <w:spacing w:line="276" w:lineRule="auto"/>
        <w:jc w:val="right"/>
        <w:rPr>
          <w:rFonts w:ascii="Gill Sans MT" w:hAnsi="Gill Sans MT" w:cs="Gill Sans"/>
          <w:color w:val="000000"/>
          <w:sz w:val="24"/>
          <w:szCs w:val="24"/>
        </w:rPr>
      </w:pPr>
      <w:r>
        <w:rPr>
          <w:rFonts w:ascii="Gill Sans MT" w:hAnsi="Gill Sans MT" w:cs="Gill Sans"/>
          <w:color w:val="000000"/>
          <w:sz w:val="24"/>
          <w:szCs w:val="24"/>
        </w:rPr>
        <w:t>07.10.19</w:t>
      </w:r>
    </w:p>
    <w:p w14:paraId="5A682AE9" w14:textId="69431235" w:rsidR="006B3CF5" w:rsidRDefault="006B3CF5" w:rsidP="00D25BA5">
      <w:pPr>
        <w:autoSpaceDE w:val="0"/>
        <w:autoSpaceDN w:val="0"/>
        <w:adjustRightInd w:val="0"/>
        <w:spacing w:line="276" w:lineRule="auto"/>
        <w:jc w:val="right"/>
        <w:rPr>
          <w:rFonts w:ascii="Gill Sans MT" w:hAnsi="Gill Sans MT" w:cs="Gill Sans"/>
          <w:color w:val="000000"/>
          <w:sz w:val="24"/>
          <w:szCs w:val="24"/>
        </w:rPr>
      </w:pPr>
    </w:p>
    <w:p w14:paraId="57847EE0" w14:textId="77777777" w:rsidR="00DD71EF" w:rsidRDefault="00DD71EF" w:rsidP="006B3CF5">
      <w:pPr>
        <w:autoSpaceDE w:val="0"/>
        <w:autoSpaceDN w:val="0"/>
        <w:adjustRightInd w:val="0"/>
        <w:spacing w:line="276" w:lineRule="auto"/>
        <w:rPr>
          <w:rFonts w:ascii="Gill Sans MT" w:hAnsi="Gill Sans MT" w:cs="Gill Sans"/>
          <w:color w:val="000000"/>
          <w:sz w:val="24"/>
          <w:szCs w:val="24"/>
        </w:rPr>
      </w:pPr>
    </w:p>
    <w:p w14:paraId="6A64EB31" w14:textId="77777777" w:rsidR="00DD71EF" w:rsidRDefault="00DD71EF" w:rsidP="006B3CF5">
      <w:pPr>
        <w:autoSpaceDE w:val="0"/>
        <w:autoSpaceDN w:val="0"/>
        <w:adjustRightInd w:val="0"/>
        <w:spacing w:line="276" w:lineRule="auto"/>
        <w:rPr>
          <w:rFonts w:ascii="Gill Sans MT" w:hAnsi="Gill Sans MT" w:cs="Gill Sans"/>
          <w:color w:val="000000"/>
          <w:sz w:val="24"/>
          <w:szCs w:val="24"/>
        </w:rPr>
      </w:pPr>
    </w:p>
    <w:p w14:paraId="5348750C" w14:textId="77777777" w:rsidR="00DD71EF" w:rsidRDefault="00DD71EF" w:rsidP="006B3CF5">
      <w:pPr>
        <w:autoSpaceDE w:val="0"/>
        <w:autoSpaceDN w:val="0"/>
        <w:adjustRightInd w:val="0"/>
        <w:spacing w:line="276" w:lineRule="auto"/>
        <w:rPr>
          <w:rFonts w:ascii="Gill Sans MT" w:hAnsi="Gill Sans MT" w:cs="Gill Sans"/>
          <w:color w:val="000000"/>
          <w:sz w:val="24"/>
          <w:szCs w:val="24"/>
        </w:rPr>
      </w:pPr>
    </w:p>
    <w:p w14:paraId="4AB1314B" w14:textId="77777777" w:rsidR="00DD71EF" w:rsidRDefault="00DD71EF" w:rsidP="006B3CF5">
      <w:pPr>
        <w:autoSpaceDE w:val="0"/>
        <w:autoSpaceDN w:val="0"/>
        <w:adjustRightInd w:val="0"/>
        <w:spacing w:line="276" w:lineRule="auto"/>
        <w:rPr>
          <w:rFonts w:ascii="Gill Sans MT" w:hAnsi="Gill Sans MT" w:cs="Gill Sans"/>
          <w:color w:val="000000"/>
          <w:sz w:val="24"/>
          <w:szCs w:val="24"/>
        </w:rPr>
      </w:pPr>
    </w:p>
    <w:p w14:paraId="0A3C608A" w14:textId="77777777" w:rsidR="00DD71EF" w:rsidRDefault="00DD71EF" w:rsidP="006B3CF5">
      <w:pPr>
        <w:autoSpaceDE w:val="0"/>
        <w:autoSpaceDN w:val="0"/>
        <w:adjustRightInd w:val="0"/>
        <w:spacing w:line="276" w:lineRule="auto"/>
        <w:rPr>
          <w:rFonts w:ascii="Gill Sans MT" w:hAnsi="Gill Sans MT" w:cs="Gill Sans"/>
          <w:color w:val="000000"/>
          <w:sz w:val="24"/>
          <w:szCs w:val="24"/>
        </w:rPr>
      </w:pPr>
    </w:p>
    <w:p w14:paraId="4D1E7071" w14:textId="0ABCDB79" w:rsidR="006B3CF5" w:rsidRDefault="006B3CF5" w:rsidP="006B3CF5">
      <w:pPr>
        <w:autoSpaceDE w:val="0"/>
        <w:autoSpaceDN w:val="0"/>
        <w:adjustRightInd w:val="0"/>
        <w:spacing w:line="276" w:lineRule="auto"/>
        <w:rPr>
          <w:rFonts w:ascii="Gill Sans MT" w:hAnsi="Gill Sans MT" w:cs="Gill Sans"/>
          <w:color w:val="000000"/>
          <w:sz w:val="24"/>
          <w:szCs w:val="24"/>
        </w:rPr>
      </w:pPr>
      <w:r>
        <w:rPr>
          <w:rFonts w:ascii="Gill Sans MT" w:hAnsi="Gill Sans MT" w:cs="Gill Sans"/>
          <w:color w:val="000000"/>
          <w:sz w:val="24"/>
          <w:szCs w:val="24"/>
        </w:rPr>
        <w:t>Appendix 1</w:t>
      </w:r>
    </w:p>
    <w:p w14:paraId="24D4F850" w14:textId="77777777" w:rsidR="006B3CF5" w:rsidRPr="006B3CF5" w:rsidRDefault="006B3CF5" w:rsidP="006B3CF5">
      <w:pPr>
        <w:jc w:val="center"/>
        <w:rPr>
          <w:rFonts w:ascii="Gill Sans MT" w:hAnsi="Gill Sans MT"/>
          <w:b/>
          <w:color w:val="2F5496" w:themeColor="accent1" w:themeShade="BF"/>
          <w:sz w:val="20"/>
          <w:szCs w:val="20"/>
        </w:rPr>
      </w:pPr>
      <w:r w:rsidRPr="006B3CF5">
        <w:rPr>
          <w:rFonts w:ascii="Gill Sans MT" w:hAnsi="Gill Sans MT"/>
          <w:b/>
          <w:color w:val="2F5496" w:themeColor="accent1" w:themeShade="BF"/>
          <w:sz w:val="20"/>
          <w:szCs w:val="20"/>
        </w:rPr>
        <w:t xml:space="preserve">PCC of St James’ Church Exeter (Charity Commission number </w:t>
      </w:r>
      <w:r w:rsidRPr="006B3CF5">
        <w:rPr>
          <w:rFonts w:ascii="Gill Sans MT" w:hAnsi="Gill Sans MT"/>
          <w:iCs/>
          <w:color w:val="2F5496" w:themeColor="accent1" w:themeShade="BF"/>
          <w:sz w:val="20"/>
          <w:szCs w:val="20"/>
        </w:rPr>
        <w:t>1128877</w:t>
      </w:r>
      <w:r w:rsidRPr="006B3CF5">
        <w:rPr>
          <w:rFonts w:ascii="Gill Sans MT" w:hAnsi="Gill Sans MT"/>
          <w:b/>
          <w:color w:val="2F5496" w:themeColor="accent1" w:themeShade="BF"/>
          <w:sz w:val="20"/>
          <w:szCs w:val="20"/>
        </w:rPr>
        <w:t>)</w:t>
      </w:r>
    </w:p>
    <w:p w14:paraId="1946D1C2" w14:textId="77777777" w:rsidR="006B3CF5" w:rsidRPr="006B3CF5" w:rsidRDefault="006B3CF5" w:rsidP="006B3CF5">
      <w:pPr>
        <w:jc w:val="center"/>
        <w:rPr>
          <w:rFonts w:ascii="Gill Sans MT" w:hAnsi="Gill Sans MT"/>
          <w:b/>
          <w:color w:val="2F5496" w:themeColor="accent1" w:themeShade="BF"/>
          <w:sz w:val="20"/>
          <w:szCs w:val="20"/>
        </w:rPr>
      </w:pPr>
      <w:r w:rsidRPr="006B3CF5">
        <w:rPr>
          <w:rFonts w:ascii="Gill Sans MT" w:hAnsi="Gill Sans MT"/>
          <w:b/>
          <w:color w:val="2F5496" w:themeColor="accent1" w:themeShade="BF"/>
          <w:sz w:val="20"/>
          <w:szCs w:val="20"/>
        </w:rPr>
        <w:t>Delegation by the PCC Members: Reporting of Serious Incidents to the Charity Commission</w:t>
      </w:r>
    </w:p>
    <w:p w14:paraId="4CE9B7E6" w14:textId="77777777" w:rsidR="006B3CF5" w:rsidRPr="006B3CF5" w:rsidRDefault="006B3CF5" w:rsidP="006B3CF5">
      <w:pPr>
        <w:jc w:val="center"/>
        <w:rPr>
          <w:rFonts w:ascii="Gill Sans MT" w:hAnsi="Gill Sans MT"/>
          <w:b/>
          <w:color w:val="2F5496" w:themeColor="accent1" w:themeShade="BF"/>
          <w:sz w:val="20"/>
          <w:szCs w:val="20"/>
        </w:rPr>
      </w:pPr>
      <w:r w:rsidRPr="006B3CF5">
        <w:rPr>
          <w:rFonts w:ascii="Gill Sans MT" w:hAnsi="Gill Sans MT"/>
          <w:b/>
          <w:color w:val="2F5496" w:themeColor="accent1" w:themeShade="BF"/>
          <w:sz w:val="20"/>
          <w:szCs w:val="20"/>
        </w:rPr>
        <w:t>Date: 7</w:t>
      </w:r>
      <w:r w:rsidRPr="006B3CF5">
        <w:rPr>
          <w:rFonts w:ascii="Gill Sans MT" w:hAnsi="Gill Sans MT"/>
          <w:b/>
          <w:color w:val="2F5496" w:themeColor="accent1" w:themeShade="BF"/>
          <w:sz w:val="20"/>
          <w:szCs w:val="20"/>
          <w:vertAlign w:val="superscript"/>
        </w:rPr>
        <w:t>th</w:t>
      </w:r>
      <w:r w:rsidRPr="006B3CF5">
        <w:rPr>
          <w:rFonts w:ascii="Gill Sans MT" w:hAnsi="Gill Sans MT"/>
          <w:b/>
          <w:color w:val="2F5496" w:themeColor="accent1" w:themeShade="BF"/>
          <w:sz w:val="20"/>
          <w:szCs w:val="20"/>
        </w:rPr>
        <w:t xml:space="preserve"> October 2019</w:t>
      </w:r>
    </w:p>
    <w:p w14:paraId="3D40C3C7" w14:textId="77777777" w:rsidR="006B3CF5" w:rsidRPr="006B3CF5" w:rsidRDefault="006B3CF5" w:rsidP="006B3CF5">
      <w:pPr>
        <w:pStyle w:val="ListParagraph"/>
        <w:numPr>
          <w:ilvl w:val="0"/>
          <w:numId w:val="19"/>
        </w:numPr>
        <w:spacing w:before="240"/>
        <w:ind w:left="567" w:hanging="567"/>
        <w:contextualSpacing w:val="0"/>
        <w:jc w:val="both"/>
        <w:rPr>
          <w:rFonts w:ascii="Gill Sans MT" w:hAnsi="Gill Sans MT"/>
          <w:b/>
          <w:color w:val="2F5496" w:themeColor="accent1" w:themeShade="BF"/>
          <w:sz w:val="20"/>
          <w:szCs w:val="20"/>
        </w:rPr>
      </w:pPr>
      <w:r w:rsidRPr="006B3CF5">
        <w:rPr>
          <w:rFonts w:ascii="Gill Sans MT" w:hAnsi="Gill Sans MT"/>
          <w:b/>
          <w:color w:val="2F5496" w:themeColor="accent1" w:themeShade="BF"/>
          <w:sz w:val="20"/>
          <w:szCs w:val="20"/>
        </w:rPr>
        <w:t>Background</w:t>
      </w:r>
    </w:p>
    <w:p w14:paraId="78A37F3C" w14:textId="77777777" w:rsidR="006B3CF5" w:rsidRPr="006B3CF5" w:rsidRDefault="006B3CF5" w:rsidP="006B3CF5">
      <w:pPr>
        <w:pStyle w:val="ListParagraph"/>
        <w:numPr>
          <w:ilvl w:val="1"/>
          <w:numId w:val="19"/>
        </w:numPr>
        <w:spacing w:before="240"/>
        <w:ind w:left="567" w:hanging="567"/>
        <w:contextualSpacing w:val="0"/>
        <w:jc w:val="both"/>
        <w:rPr>
          <w:rFonts w:ascii="Gill Sans MT" w:hAnsi="Gill Sans MT"/>
          <w:sz w:val="20"/>
          <w:szCs w:val="20"/>
        </w:rPr>
      </w:pPr>
      <w:r w:rsidRPr="006B3CF5">
        <w:rPr>
          <w:rFonts w:ascii="Gill Sans MT" w:hAnsi="Gill Sans MT"/>
          <w:sz w:val="20"/>
          <w:szCs w:val="20"/>
        </w:rPr>
        <w:t xml:space="preserve">The members of the St James’ Church Exeter PCC, as charity trustees, are responsible for reporting ALL Serious Incidents to the Charity Commission in a timely manner. The trustees delegate the reporting of Serious Incidents in accordance with these Resolutions. </w:t>
      </w:r>
    </w:p>
    <w:p w14:paraId="335507C0" w14:textId="77777777" w:rsidR="006B3CF5" w:rsidRPr="006B3CF5" w:rsidRDefault="006B3CF5" w:rsidP="006B3CF5">
      <w:pPr>
        <w:pStyle w:val="ListParagraph"/>
        <w:numPr>
          <w:ilvl w:val="1"/>
          <w:numId w:val="19"/>
        </w:numPr>
        <w:ind w:left="567" w:hanging="567"/>
        <w:contextualSpacing w:val="0"/>
        <w:jc w:val="both"/>
        <w:rPr>
          <w:rFonts w:ascii="Gill Sans MT" w:hAnsi="Gill Sans MT"/>
          <w:sz w:val="20"/>
          <w:szCs w:val="20"/>
        </w:rPr>
      </w:pPr>
      <w:r w:rsidRPr="006B3CF5">
        <w:rPr>
          <w:rFonts w:ascii="Gill Sans MT" w:hAnsi="Gill Sans MT"/>
          <w:sz w:val="20"/>
          <w:szCs w:val="20"/>
        </w:rPr>
        <w:t>The Charity Commission has approved specific Church of England guidance and templates for PCCs to use when reporting Serious Incidents. The PCC Guidance (</w:t>
      </w:r>
      <w:hyperlink r:id="rId7" w:history="1">
        <w:r w:rsidRPr="006B3CF5">
          <w:rPr>
            <w:rStyle w:val="Hyperlink"/>
            <w:rFonts w:ascii="Gill Sans MT" w:hAnsi="Gill Sans MT"/>
            <w:sz w:val="20"/>
            <w:szCs w:val="20"/>
          </w:rPr>
          <w:t>https://www.parishresources.org.uk/pccs/trusteeship/serious-incident-reporting/</w:t>
        </w:r>
      </w:hyperlink>
      <w:r w:rsidRPr="006B3CF5">
        <w:rPr>
          <w:rFonts w:ascii="Gill Sans MT" w:hAnsi="Gill Sans MT"/>
          <w:sz w:val="20"/>
          <w:szCs w:val="20"/>
        </w:rPr>
        <w:t xml:space="preserve">) separates Serious Incidents into two types: </w:t>
      </w:r>
    </w:p>
    <w:p w14:paraId="60171A67" w14:textId="77777777" w:rsidR="006B3CF5" w:rsidRPr="006B3CF5" w:rsidRDefault="006B3CF5" w:rsidP="006B3CF5">
      <w:pPr>
        <w:pStyle w:val="ListParagraph"/>
        <w:numPr>
          <w:ilvl w:val="0"/>
          <w:numId w:val="22"/>
        </w:numPr>
        <w:spacing w:before="240"/>
        <w:contextualSpacing w:val="0"/>
        <w:jc w:val="both"/>
        <w:rPr>
          <w:rFonts w:ascii="Gill Sans MT" w:hAnsi="Gill Sans MT"/>
          <w:sz w:val="20"/>
          <w:szCs w:val="20"/>
        </w:rPr>
      </w:pPr>
      <w:r w:rsidRPr="006B3CF5">
        <w:rPr>
          <w:rFonts w:ascii="Gill Sans MT" w:hAnsi="Gill Sans MT"/>
          <w:sz w:val="20"/>
          <w:szCs w:val="20"/>
        </w:rPr>
        <w:t xml:space="preserve">safeguarding Serious Incidents and </w:t>
      </w:r>
    </w:p>
    <w:p w14:paraId="715CD076" w14:textId="77777777" w:rsidR="006B3CF5" w:rsidRPr="006B3CF5" w:rsidRDefault="006B3CF5" w:rsidP="006B3CF5">
      <w:pPr>
        <w:pStyle w:val="ListParagraph"/>
        <w:numPr>
          <w:ilvl w:val="0"/>
          <w:numId w:val="22"/>
        </w:numPr>
        <w:spacing w:before="240"/>
        <w:contextualSpacing w:val="0"/>
        <w:jc w:val="both"/>
        <w:rPr>
          <w:rFonts w:ascii="Gill Sans MT" w:hAnsi="Gill Sans MT"/>
          <w:sz w:val="20"/>
          <w:szCs w:val="20"/>
        </w:rPr>
      </w:pPr>
      <w:r w:rsidRPr="006B3CF5">
        <w:rPr>
          <w:rFonts w:ascii="Gill Sans MT" w:hAnsi="Gill Sans MT"/>
          <w:sz w:val="20"/>
          <w:szCs w:val="20"/>
        </w:rPr>
        <w:t>all other Serious Incidents.</w:t>
      </w:r>
    </w:p>
    <w:p w14:paraId="10B6200D" w14:textId="77777777" w:rsidR="006B3CF5" w:rsidRPr="006B3CF5" w:rsidRDefault="006B3CF5" w:rsidP="006B3CF5">
      <w:pPr>
        <w:spacing w:before="240"/>
        <w:ind w:left="567"/>
        <w:jc w:val="both"/>
        <w:rPr>
          <w:rFonts w:ascii="Gill Sans MT" w:hAnsi="Gill Sans MT"/>
          <w:sz w:val="20"/>
          <w:szCs w:val="20"/>
        </w:rPr>
      </w:pPr>
      <w:r w:rsidRPr="006B3CF5">
        <w:rPr>
          <w:rFonts w:ascii="Gill Sans MT" w:hAnsi="Gill Sans MT"/>
          <w:sz w:val="20"/>
          <w:szCs w:val="20"/>
        </w:rPr>
        <w:t>As Safeguarding Serious Incidents are reported in a different way from other Serious Incidents there are separate delegations for reporting Safeguarding and non-Safeguarding Serious Incidents. (See sections 2 and 3.)</w:t>
      </w:r>
    </w:p>
    <w:p w14:paraId="35F85CD4" w14:textId="77777777" w:rsidR="006B3CF5" w:rsidRPr="006B3CF5" w:rsidRDefault="006B3CF5" w:rsidP="006B3CF5">
      <w:pPr>
        <w:pStyle w:val="ListParagraph"/>
        <w:numPr>
          <w:ilvl w:val="1"/>
          <w:numId w:val="19"/>
        </w:numPr>
        <w:tabs>
          <w:tab w:val="left" w:pos="567"/>
        </w:tabs>
        <w:ind w:left="567" w:hanging="567"/>
        <w:contextualSpacing w:val="0"/>
        <w:jc w:val="both"/>
        <w:rPr>
          <w:rFonts w:ascii="Gill Sans MT" w:hAnsi="Gill Sans MT"/>
          <w:i/>
          <w:sz w:val="20"/>
          <w:szCs w:val="20"/>
        </w:rPr>
      </w:pPr>
      <w:r w:rsidRPr="006B3CF5">
        <w:rPr>
          <w:rFonts w:ascii="Gill Sans MT" w:hAnsi="Gill Sans MT"/>
          <w:sz w:val="20"/>
          <w:szCs w:val="20"/>
        </w:rPr>
        <w:t>If a s</w:t>
      </w:r>
      <w:r w:rsidRPr="006B3CF5">
        <w:rPr>
          <w:rFonts w:ascii="Gill Sans MT" w:hAnsi="Gill Sans MT"/>
          <w:sz w:val="20"/>
          <w:szCs w:val="20"/>
          <w:u w:val="single"/>
        </w:rPr>
        <w:t>afeguarding</w:t>
      </w:r>
      <w:r w:rsidRPr="006B3CF5">
        <w:rPr>
          <w:rFonts w:ascii="Gill Sans MT" w:hAnsi="Gill Sans MT"/>
          <w:sz w:val="20"/>
          <w:szCs w:val="20"/>
        </w:rPr>
        <w:t xml:space="preserve"> incident occurs within St James’ Church Exeter, the Diocesan Safeguarding Advisor (DSA) must be informed, usually by the Parish Safeguarding Representative or lead member of Clergy (or, where there is no nominated Safeguarding Representative, the person with responsibility for safeguarding in the PCC). The response to the incident will be in accordance with the relevant House of Bishops’ Safeguarding Policy and Guidance.</w:t>
      </w:r>
    </w:p>
    <w:p w14:paraId="140DFD25" w14:textId="77777777" w:rsidR="006B3CF5" w:rsidRPr="006B3CF5" w:rsidRDefault="006B3CF5" w:rsidP="006B3CF5">
      <w:pPr>
        <w:pStyle w:val="ListParagraph"/>
        <w:numPr>
          <w:ilvl w:val="1"/>
          <w:numId w:val="19"/>
        </w:numPr>
        <w:spacing w:before="240"/>
        <w:ind w:left="567" w:hanging="567"/>
        <w:contextualSpacing w:val="0"/>
        <w:jc w:val="both"/>
        <w:rPr>
          <w:rFonts w:ascii="Gill Sans MT" w:hAnsi="Gill Sans MT"/>
          <w:sz w:val="20"/>
          <w:szCs w:val="20"/>
        </w:rPr>
      </w:pPr>
      <w:r w:rsidRPr="006B3CF5">
        <w:rPr>
          <w:rFonts w:ascii="Gill Sans MT" w:hAnsi="Gill Sans MT"/>
          <w:sz w:val="20"/>
          <w:szCs w:val="20"/>
        </w:rPr>
        <w:t xml:space="preserve">Where a </w:t>
      </w:r>
      <w:r w:rsidRPr="006B3CF5">
        <w:rPr>
          <w:rFonts w:ascii="Gill Sans MT" w:hAnsi="Gill Sans MT"/>
          <w:sz w:val="20"/>
          <w:szCs w:val="20"/>
          <w:u w:val="single"/>
        </w:rPr>
        <w:t>non-safeguarding</w:t>
      </w:r>
      <w:r w:rsidRPr="006B3CF5">
        <w:rPr>
          <w:rFonts w:ascii="Gill Sans MT" w:hAnsi="Gill Sans MT"/>
          <w:sz w:val="20"/>
          <w:szCs w:val="20"/>
        </w:rPr>
        <w:t xml:space="preserve"> incident is identified, the Churchwarden/s or Treasurer should be informed immediately</w:t>
      </w:r>
      <w:r w:rsidRPr="006B3CF5">
        <w:rPr>
          <w:rStyle w:val="FootnoteReference"/>
          <w:rFonts w:ascii="Gill Sans MT" w:hAnsi="Gill Sans MT"/>
          <w:sz w:val="20"/>
          <w:szCs w:val="20"/>
        </w:rPr>
        <w:footnoteReference w:id="1"/>
      </w:r>
      <w:r w:rsidRPr="006B3CF5">
        <w:rPr>
          <w:rFonts w:ascii="Gill Sans MT" w:hAnsi="Gill Sans MT"/>
          <w:sz w:val="20"/>
          <w:szCs w:val="20"/>
        </w:rPr>
        <w:t xml:space="preserve">. Churchwarden/s or Treasurer is responsible for taking such </w:t>
      </w:r>
      <w:r w:rsidRPr="006B3CF5">
        <w:rPr>
          <w:rFonts w:ascii="Gill Sans MT" w:hAnsi="Gill Sans MT" w:cstheme="minorHAnsi"/>
          <w:sz w:val="20"/>
          <w:szCs w:val="20"/>
        </w:rPr>
        <w:t>immediate steps or actions as may be required to secure and protect the St James’ Church Exeter PCC’s property, assets and reputation, in accordance with any internal policies or procedures.</w:t>
      </w:r>
    </w:p>
    <w:p w14:paraId="77B53CE5" w14:textId="77777777" w:rsidR="006B3CF5" w:rsidRPr="006B3CF5" w:rsidRDefault="006B3CF5" w:rsidP="006B3CF5">
      <w:pPr>
        <w:pStyle w:val="ListParagraph"/>
        <w:numPr>
          <w:ilvl w:val="1"/>
          <w:numId w:val="19"/>
        </w:numPr>
        <w:spacing w:before="240" w:line="260" w:lineRule="atLeast"/>
        <w:ind w:left="567" w:hanging="567"/>
        <w:contextualSpacing w:val="0"/>
        <w:jc w:val="both"/>
        <w:rPr>
          <w:rFonts w:ascii="Gill Sans MT" w:hAnsi="Gill Sans MT"/>
          <w:sz w:val="20"/>
          <w:szCs w:val="20"/>
        </w:rPr>
      </w:pPr>
      <w:r w:rsidRPr="006B3CF5">
        <w:rPr>
          <w:rFonts w:ascii="Gill Sans MT" w:hAnsi="Gill Sans MT"/>
          <w:sz w:val="20"/>
          <w:szCs w:val="20"/>
        </w:rPr>
        <w:t xml:space="preserve">Below are two example template resolutions for the PCC of St James’ Church Exeter to complete and adopt. </w:t>
      </w:r>
    </w:p>
    <w:p w14:paraId="7EEE0FD4" w14:textId="77777777" w:rsidR="006B3CF5" w:rsidRPr="006B3CF5" w:rsidRDefault="006B3CF5" w:rsidP="006B3CF5">
      <w:pPr>
        <w:pStyle w:val="ListParagraph"/>
        <w:numPr>
          <w:ilvl w:val="2"/>
          <w:numId w:val="19"/>
        </w:numPr>
        <w:spacing w:before="240" w:line="260" w:lineRule="atLeast"/>
        <w:ind w:left="1134" w:hanging="567"/>
        <w:contextualSpacing w:val="0"/>
        <w:jc w:val="both"/>
        <w:rPr>
          <w:rFonts w:ascii="Gill Sans MT" w:hAnsi="Gill Sans MT"/>
          <w:sz w:val="20"/>
          <w:szCs w:val="20"/>
        </w:rPr>
      </w:pPr>
      <w:r w:rsidRPr="006B3CF5">
        <w:rPr>
          <w:rFonts w:ascii="Gill Sans MT" w:hAnsi="Gill Sans MT"/>
          <w:sz w:val="20"/>
          <w:szCs w:val="20"/>
          <w:u w:val="single"/>
        </w:rPr>
        <w:t>Section 2</w:t>
      </w:r>
      <w:r w:rsidRPr="006B3CF5">
        <w:rPr>
          <w:rFonts w:ascii="Gill Sans MT" w:hAnsi="Gill Sans MT"/>
          <w:sz w:val="20"/>
          <w:szCs w:val="20"/>
        </w:rPr>
        <w:t xml:space="preserve"> is a resolution to delegate responsibility for reporting Serious </w:t>
      </w:r>
      <w:r w:rsidRPr="006B3CF5">
        <w:rPr>
          <w:rFonts w:ascii="Gill Sans MT" w:hAnsi="Gill Sans MT"/>
          <w:sz w:val="20"/>
          <w:szCs w:val="20"/>
          <w:u w:val="single"/>
        </w:rPr>
        <w:t>Safeguarding</w:t>
      </w:r>
      <w:r w:rsidRPr="006B3CF5">
        <w:rPr>
          <w:rFonts w:ascii="Gill Sans MT" w:hAnsi="Gill Sans MT"/>
          <w:sz w:val="20"/>
          <w:szCs w:val="20"/>
        </w:rPr>
        <w:t xml:space="preserve"> Incidents to the Charity Commission and the National Safeguarding Team.</w:t>
      </w:r>
    </w:p>
    <w:p w14:paraId="3D4A0862" w14:textId="7D588E7C" w:rsidR="006B3CF5" w:rsidRPr="00DD71EF" w:rsidRDefault="006B3CF5" w:rsidP="006B3CF5">
      <w:pPr>
        <w:pStyle w:val="ListParagraph"/>
        <w:numPr>
          <w:ilvl w:val="2"/>
          <w:numId w:val="19"/>
        </w:numPr>
        <w:spacing w:before="240" w:line="260" w:lineRule="atLeast"/>
        <w:ind w:left="1134" w:hanging="567"/>
        <w:contextualSpacing w:val="0"/>
        <w:jc w:val="both"/>
        <w:rPr>
          <w:rFonts w:ascii="Gill Sans MT" w:hAnsi="Gill Sans MT"/>
          <w:sz w:val="20"/>
          <w:szCs w:val="20"/>
        </w:rPr>
      </w:pPr>
      <w:r w:rsidRPr="006B3CF5">
        <w:rPr>
          <w:rFonts w:ascii="Gill Sans MT" w:hAnsi="Gill Sans MT"/>
          <w:sz w:val="20"/>
          <w:szCs w:val="20"/>
          <w:u w:val="single"/>
        </w:rPr>
        <w:t>Section 3</w:t>
      </w:r>
      <w:r w:rsidRPr="006B3CF5">
        <w:rPr>
          <w:rFonts w:ascii="Gill Sans MT" w:hAnsi="Gill Sans MT"/>
          <w:sz w:val="20"/>
          <w:szCs w:val="20"/>
        </w:rPr>
        <w:t xml:space="preserve"> is a resolution to delegate responsibility for reporting </w:t>
      </w:r>
      <w:r w:rsidRPr="006B3CF5">
        <w:rPr>
          <w:rFonts w:ascii="Gill Sans MT" w:hAnsi="Gill Sans MT"/>
          <w:sz w:val="20"/>
          <w:szCs w:val="20"/>
          <w:u w:val="single"/>
        </w:rPr>
        <w:t>non-safeguarding</w:t>
      </w:r>
      <w:r w:rsidRPr="006B3CF5">
        <w:rPr>
          <w:rFonts w:ascii="Gill Sans MT" w:hAnsi="Gill Sans MT"/>
          <w:sz w:val="20"/>
          <w:szCs w:val="20"/>
        </w:rPr>
        <w:t xml:space="preserve"> Serious Incidents to the Charity Commission.</w:t>
      </w:r>
    </w:p>
    <w:p w14:paraId="5C307855" w14:textId="77777777" w:rsidR="006B3CF5" w:rsidRPr="006B3CF5" w:rsidRDefault="006B3CF5" w:rsidP="006B3CF5">
      <w:pPr>
        <w:pStyle w:val="ListParagraph"/>
        <w:numPr>
          <w:ilvl w:val="0"/>
          <w:numId w:val="19"/>
        </w:numPr>
        <w:spacing w:before="240"/>
        <w:ind w:left="567" w:hanging="567"/>
        <w:contextualSpacing w:val="0"/>
        <w:jc w:val="both"/>
        <w:rPr>
          <w:rFonts w:ascii="Gill Sans MT" w:hAnsi="Gill Sans MT"/>
          <w:b/>
          <w:color w:val="2F5496" w:themeColor="accent1" w:themeShade="BF"/>
          <w:sz w:val="20"/>
          <w:szCs w:val="20"/>
        </w:rPr>
      </w:pPr>
      <w:r w:rsidRPr="006B3CF5">
        <w:rPr>
          <w:rFonts w:ascii="Gill Sans MT" w:hAnsi="Gill Sans MT"/>
          <w:b/>
          <w:color w:val="2F5496" w:themeColor="accent1" w:themeShade="BF"/>
          <w:sz w:val="20"/>
          <w:szCs w:val="20"/>
        </w:rPr>
        <w:t>DELEGATION of responsibility to report SAFEGUARDING Serious Incidents to the Charity Commission in accordance with the House of Bishops Guidance</w:t>
      </w:r>
    </w:p>
    <w:p w14:paraId="4A8541D3" w14:textId="77777777" w:rsidR="006B3CF5" w:rsidRPr="006B3CF5" w:rsidRDefault="006B3CF5" w:rsidP="006B3CF5">
      <w:pPr>
        <w:pStyle w:val="ListParagraph"/>
        <w:numPr>
          <w:ilvl w:val="1"/>
          <w:numId w:val="19"/>
        </w:numPr>
        <w:tabs>
          <w:tab w:val="left" w:pos="567"/>
        </w:tabs>
        <w:spacing w:before="240"/>
        <w:ind w:left="567" w:hanging="567"/>
        <w:contextualSpacing w:val="0"/>
        <w:jc w:val="both"/>
        <w:rPr>
          <w:rFonts w:ascii="Gill Sans MT" w:hAnsi="Gill Sans MT" w:cstheme="minorHAnsi"/>
          <w:sz w:val="20"/>
          <w:szCs w:val="20"/>
        </w:rPr>
      </w:pPr>
      <w:r w:rsidRPr="006B3CF5">
        <w:rPr>
          <w:rFonts w:ascii="Gill Sans MT" w:hAnsi="Gill Sans MT" w:cstheme="minorHAnsi"/>
          <w:i/>
          <w:sz w:val="20"/>
          <w:szCs w:val="20"/>
        </w:rPr>
        <w:t>Following the revelation of a [potentially] serious safeguarding incident, whether raised and reported from within the PCC or brought to our attention, the PCC will:</w:t>
      </w:r>
    </w:p>
    <w:p w14:paraId="753B1989" w14:textId="77777777" w:rsidR="006B3CF5" w:rsidRPr="006B3CF5" w:rsidRDefault="006B3CF5" w:rsidP="006B3CF5">
      <w:pPr>
        <w:pStyle w:val="ListParagraph"/>
        <w:numPr>
          <w:ilvl w:val="0"/>
          <w:numId w:val="21"/>
        </w:numPr>
        <w:tabs>
          <w:tab w:val="left" w:pos="567"/>
        </w:tabs>
        <w:spacing w:before="240"/>
        <w:contextualSpacing w:val="0"/>
        <w:jc w:val="both"/>
        <w:rPr>
          <w:rFonts w:ascii="Gill Sans MT" w:hAnsi="Gill Sans MT" w:cstheme="minorHAnsi"/>
          <w:sz w:val="20"/>
          <w:szCs w:val="20"/>
        </w:rPr>
      </w:pPr>
      <w:r w:rsidRPr="006B3CF5">
        <w:rPr>
          <w:rFonts w:ascii="Gill Sans MT" w:hAnsi="Gill Sans MT"/>
          <w:sz w:val="20"/>
          <w:szCs w:val="20"/>
        </w:rPr>
        <w:t xml:space="preserve">Identify a member of the PCC, preferably the Safeguarding Representative or Churchwarden or Incumbent/Clergy. This member will be known as the PCC Representative (PCCR). They will liaise with the DSA and </w:t>
      </w:r>
      <w:r w:rsidRPr="006B3CF5">
        <w:rPr>
          <w:rFonts w:ascii="Gill Sans MT" w:hAnsi="Gill Sans MT" w:cstheme="minorHAnsi"/>
          <w:sz w:val="20"/>
          <w:szCs w:val="20"/>
        </w:rPr>
        <w:t>report back to the PCC on the management and reporting of the safeguarding [Serious] Incident by the DSA and the Diocesan Secretary (DS), including:</w:t>
      </w:r>
    </w:p>
    <w:p w14:paraId="774F8D75" w14:textId="77777777" w:rsidR="006B3CF5" w:rsidRPr="006B3CF5" w:rsidRDefault="006B3CF5" w:rsidP="006B3CF5">
      <w:pPr>
        <w:pStyle w:val="ListParagraph"/>
        <w:numPr>
          <w:ilvl w:val="1"/>
          <w:numId w:val="20"/>
        </w:numPr>
        <w:spacing w:before="240"/>
        <w:ind w:left="1701" w:hanging="567"/>
        <w:contextualSpacing w:val="0"/>
        <w:jc w:val="both"/>
        <w:rPr>
          <w:rFonts w:ascii="Gill Sans MT" w:hAnsi="Gill Sans MT" w:cstheme="minorHAnsi"/>
          <w:sz w:val="20"/>
          <w:szCs w:val="20"/>
        </w:rPr>
      </w:pPr>
      <w:r w:rsidRPr="006B3CF5">
        <w:rPr>
          <w:rFonts w:ascii="Gill Sans MT" w:hAnsi="Gill Sans MT" w:cstheme="minorHAnsi"/>
          <w:sz w:val="20"/>
          <w:szCs w:val="20"/>
        </w:rPr>
        <w:t>if the DSA and DS consider that the incident does NOT need to be reported to the Charity Commission, why this is the case, for agreement by the PCC;</w:t>
      </w:r>
    </w:p>
    <w:p w14:paraId="41F2C8E6" w14:textId="77777777" w:rsidR="006B3CF5" w:rsidRPr="006B3CF5" w:rsidRDefault="006B3CF5" w:rsidP="006B3CF5">
      <w:pPr>
        <w:pStyle w:val="ListParagraph"/>
        <w:numPr>
          <w:ilvl w:val="1"/>
          <w:numId w:val="20"/>
        </w:numPr>
        <w:spacing w:before="240"/>
        <w:ind w:left="1701" w:hanging="567"/>
        <w:contextualSpacing w:val="0"/>
        <w:jc w:val="both"/>
        <w:rPr>
          <w:rFonts w:ascii="Gill Sans MT" w:hAnsi="Gill Sans MT" w:cstheme="minorHAnsi"/>
          <w:sz w:val="20"/>
          <w:szCs w:val="20"/>
        </w:rPr>
      </w:pPr>
      <w:r w:rsidRPr="006B3CF5">
        <w:rPr>
          <w:rFonts w:ascii="Gill Sans MT" w:hAnsi="Gill Sans MT" w:cstheme="minorHAnsi"/>
          <w:sz w:val="20"/>
          <w:szCs w:val="20"/>
        </w:rPr>
        <w:t>whether the incident will be individually reported or included in the next bulk report (sent by the Diocese);</w:t>
      </w:r>
    </w:p>
    <w:p w14:paraId="1A120217" w14:textId="77777777" w:rsidR="006B3CF5" w:rsidRPr="006B3CF5" w:rsidRDefault="006B3CF5" w:rsidP="006B3CF5">
      <w:pPr>
        <w:pStyle w:val="ListParagraph"/>
        <w:numPr>
          <w:ilvl w:val="1"/>
          <w:numId w:val="20"/>
        </w:numPr>
        <w:tabs>
          <w:tab w:val="left" w:pos="567"/>
        </w:tabs>
        <w:spacing w:before="240"/>
        <w:ind w:left="1701" w:hanging="567"/>
        <w:contextualSpacing w:val="0"/>
        <w:jc w:val="both"/>
        <w:rPr>
          <w:rFonts w:ascii="Gill Sans MT" w:hAnsi="Gill Sans MT" w:cstheme="minorHAnsi"/>
          <w:sz w:val="20"/>
          <w:szCs w:val="20"/>
        </w:rPr>
      </w:pPr>
      <w:r w:rsidRPr="006B3CF5">
        <w:rPr>
          <w:rFonts w:ascii="Gill Sans MT" w:hAnsi="Gill Sans MT" w:cstheme="minorHAnsi"/>
          <w:sz w:val="20"/>
          <w:szCs w:val="20"/>
        </w:rPr>
        <w:t>approval of a draft report for a high-risk incident (i.e. one which will be individually reported);</w:t>
      </w:r>
    </w:p>
    <w:p w14:paraId="3FE6DA5D" w14:textId="77777777" w:rsidR="006B3CF5" w:rsidRPr="006B3CF5" w:rsidRDefault="006B3CF5" w:rsidP="006B3CF5">
      <w:pPr>
        <w:pStyle w:val="ListParagraph"/>
        <w:numPr>
          <w:ilvl w:val="1"/>
          <w:numId w:val="20"/>
        </w:numPr>
        <w:tabs>
          <w:tab w:val="left" w:pos="567"/>
        </w:tabs>
        <w:spacing w:before="240"/>
        <w:ind w:left="1701" w:hanging="567"/>
        <w:contextualSpacing w:val="0"/>
        <w:jc w:val="both"/>
        <w:rPr>
          <w:rFonts w:ascii="Gill Sans MT" w:hAnsi="Gill Sans MT" w:cstheme="minorHAnsi"/>
          <w:sz w:val="20"/>
          <w:szCs w:val="20"/>
        </w:rPr>
      </w:pPr>
      <w:r w:rsidRPr="006B3CF5">
        <w:rPr>
          <w:rFonts w:ascii="Gill Sans MT" w:hAnsi="Gill Sans MT" w:cstheme="minorHAnsi"/>
          <w:sz w:val="20"/>
          <w:szCs w:val="20"/>
        </w:rPr>
        <w:t xml:space="preserve">providing the St James’s Church Exeter PCC with a copy of any safeguarding Serious Incident reports submitted to the Charity Commission by the </w:t>
      </w:r>
      <w:r w:rsidRPr="006B3CF5">
        <w:rPr>
          <w:rFonts w:ascii="Gill Sans MT" w:hAnsi="Gill Sans MT"/>
          <w:sz w:val="20"/>
          <w:szCs w:val="20"/>
        </w:rPr>
        <w:t>Diocesan Secretary</w:t>
      </w:r>
      <w:r w:rsidRPr="006B3CF5">
        <w:rPr>
          <w:rFonts w:ascii="Gill Sans MT" w:hAnsi="Gill Sans MT" w:cstheme="minorHAnsi"/>
          <w:sz w:val="20"/>
          <w:szCs w:val="20"/>
        </w:rPr>
        <w:t xml:space="preserve"> on behalf of the St James’ Church Exeter PCC.</w:t>
      </w:r>
    </w:p>
    <w:p w14:paraId="1653E97F" w14:textId="77777777" w:rsidR="006B3CF5" w:rsidRPr="006B3CF5" w:rsidRDefault="006B3CF5" w:rsidP="006B3CF5">
      <w:pPr>
        <w:tabs>
          <w:tab w:val="left" w:pos="567"/>
        </w:tabs>
        <w:spacing w:before="240"/>
        <w:ind w:left="567" w:hanging="567"/>
        <w:jc w:val="both"/>
        <w:rPr>
          <w:rFonts w:ascii="Gill Sans MT" w:hAnsi="Gill Sans MT"/>
          <w:i/>
          <w:sz w:val="20"/>
          <w:szCs w:val="20"/>
        </w:rPr>
      </w:pPr>
      <w:r w:rsidRPr="006B3CF5">
        <w:rPr>
          <w:rFonts w:ascii="Gill Sans MT" w:hAnsi="Gill Sans MT"/>
          <w:sz w:val="20"/>
          <w:szCs w:val="20"/>
        </w:rPr>
        <w:t>2.3</w:t>
      </w:r>
      <w:r w:rsidRPr="006B3CF5">
        <w:rPr>
          <w:rFonts w:ascii="Gill Sans MT" w:hAnsi="Gill Sans MT"/>
          <w:i/>
          <w:sz w:val="20"/>
          <w:szCs w:val="20"/>
        </w:rPr>
        <w:tab/>
      </w:r>
      <w:r w:rsidRPr="006B3CF5">
        <w:rPr>
          <w:rFonts w:ascii="Gill Sans MT" w:hAnsi="Gill Sans MT" w:cstheme="minorHAnsi"/>
          <w:i/>
          <w:sz w:val="20"/>
          <w:szCs w:val="20"/>
        </w:rPr>
        <w:t>The following responsibilities are d</w:t>
      </w:r>
      <w:r w:rsidRPr="006B3CF5">
        <w:rPr>
          <w:rFonts w:ascii="Gill Sans MT" w:hAnsi="Gill Sans MT"/>
          <w:i/>
          <w:sz w:val="20"/>
          <w:szCs w:val="20"/>
        </w:rPr>
        <w:t>elegated to the Diocesan Safeguarding Adviser and the Diocesan Secretary</w:t>
      </w:r>
      <w:r w:rsidRPr="006B3CF5">
        <w:rPr>
          <w:rFonts w:ascii="Gill Sans MT" w:hAnsi="Gill Sans MT" w:cstheme="minorHAnsi"/>
          <w:i/>
          <w:sz w:val="20"/>
          <w:szCs w:val="20"/>
        </w:rPr>
        <w:t>:</w:t>
      </w:r>
    </w:p>
    <w:p w14:paraId="2C315A18" w14:textId="77777777" w:rsidR="006B3CF5" w:rsidRPr="006B3CF5" w:rsidRDefault="006B3CF5" w:rsidP="006B3CF5">
      <w:pPr>
        <w:pStyle w:val="ListParagraph"/>
        <w:numPr>
          <w:ilvl w:val="0"/>
          <w:numId w:val="20"/>
        </w:numPr>
        <w:overflowPunct w:val="0"/>
        <w:spacing w:before="240"/>
        <w:ind w:left="1134" w:hanging="567"/>
        <w:contextualSpacing w:val="0"/>
        <w:jc w:val="both"/>
        <w:rPr>
          <w:rFonts w:ascii="Gill Sans MT" w:hAnsi="Gill Sans MT" w:cstheme="minorHAnsi"/>
          <w:sz w:val="20"/>
          <w:szCs w:val="20"/>
        </w:rPr>
      </w:pPr>
      <w:r w:rsidRPr="006B3CF5">
        <w:rPr>
          <w:rFonts w:ascii="Gill Sans MT" w:hAnsi="Gill Sans MT" w:cstheme="minorHAnsi"/>
          <w:sz w:val="20"/>
          <w:szCs w:val="20"/>
        </w:rPr>
        <w:t>The DSA is responsible for deciding, in consultation with the DS, whether a safeguarding incident is sufficiently “Serious” to be reported to the Charity Commission and, if so, whether it should be reported individually or included in the next bulk report.</w:t>
      </w:r>
    </w:p>
    <w:p w14:paraId="7C5A23F4" w14:textId="77777777" w:rsidR="006B3CF5" w:rsidRPr="006B3CF5" w:rsidRDefault="006B3CF5" w:rsidP="006B3CF5">
      <w:pPr>
        <w:pStyle w:val="ListParagraph"/>
        <w:numPr>
          <w:ilvl w:val="0"/>
          <w:numId w:val="20"/>
        </w:numPr>
        <w:overflowPunct w:val="0"/>
        <w:spacing w:before="240"/>
        <w:ind w:left="1134" w:hanging="567"/>
        <w:contextualSpacing w:val="0"/>
        <w:jc w:val="both"/>
        <w:rPr>
          <w:rFonts w:ascii="Gill Sans MT" w:hAnsi="Gill Sans MT" w:cstheme="minorHAnsi"/>
          <w:sz w:val="20"/>
          <w:szCs w:val="20"/>
        </w:rPr>
      </w:pPr>
      <w:r w:rsidRPr="006B3CF5">
        <w:rPr>
          <w:rFonts w:ascii="Gill Sans MT" w:hAnsi="Gill Sans MT" w:cstheme="minorHAnsi"/>
          <w:sz w:val="20"/>
          <w:szCs w:val="20"/>
        </w:rPr>
        <w:t xml:space="preserve">The DSA is responsible for reporting back to the PCC Representative (PCCR) on whether the incident is sufficiently “Serious” to be reported to the Charity Commission and, if so, whether the incident is to be individually reported or included in the next bulk report. If an incident does NOT need to be reported to the Charity Commission, the DSA should provide the PCCR with an explanation of this decision, so they can report back to the </w:t>
      </w:r>
      <w:r w:rsidRPr="006B3CF5">
        <w:rPr>
          <w:rFonts w:ascii="Gill Sans MT" w:hAnsi="Gill Sans MT"/>
          <w:sz w:val="20"/>
          <w:szCs w:val="20"/>
        </w:rPr>
        <w:t>PCC for agreement</w:t>
      </w:r>
      <w:r w:rsidRPr="006B3CF5">
        <w:rPr>
          <w:rFonts w:ascii="Gill Sans MT" w:hAnsi="Gill Sans MT" w:cstheme="minorHAnsi"/>
          <w:sz w:val="20"/>
          <w:szCs w:val="20"/>
        </w:rPr>
        <w:t>.</w:t>
      </w:r>
    </w:p>
    <w:p w14:paraId="292254A8" w14:textId="77777777" w:rsidR="006B3CF5" w:rsidRPr="006B3CF5" w:rsidRDefault="006B3CF5" w:rsidP="006B3CF5">
      <w:pPr>
        <w:pStyle w:val="ListParagraph"/>
        <w:numPr>
          <w:ilvl w:val="0"/>
          <w:numId w:val="20"/>
        </w:numPr>
        <w:overflowPunct w:val="0"/>
        <w:spacing w:before="240"/>
        <w:ind w:left="1134" w:hanging="567"/>
        <w:contextualSpacing w:val="0"/>
        <w:jc w:val="both"/>
        <w:rPr>
          <w:rFonts w:ascii="Gill Sans MT" w:hAnsi="Gill Sans MT" w:cstheme="minorHAnsi"/>
          <w:sz w:val="20"/>
          <w:szCs w:val="20"/>
        </w:rPr>
      </w:pPr>
      <w:r w:rsidRPr="006B3CF5">
        <w:rPr>
          <w:rFonts w:ascii="Gill Sans MT" w:hAnsi="Gill Sans MT" w:cstheme="minorHAnsi"/>
          <w:sz w:val="20"/>
          <w:szCs w:val="20"/>
        </w:rPr>
        <w:t xml:space="preserve">The DSA is responsible for preparing the safeguarding Serious Incident Report. Where the report relates to a high-risk incident (i.e. one which is to be individually reported), the DSA is responsible for providing the draft report to the PCCR for approval by the </w:t>
      </w:r>
      <w:r w:rsidRPr="006B3CF5">
        <w:rPr>
          <w:rFonts w:ascii="Gill Sans MT" w:hAnsi="Gill Sans MT"/>
          <w:sz w:val="20"/>
          <w:szCs w:val="20"/>
        </w:rPr>
        <w:t>PCC</w:t>
      </w:r>
      <w:r w:rsidRPr="006B3CF5">
        <w:rPr>
          <w:rFonts w:ascii="Gill Sans MT" w:hAnsi="Gill Sans MT" w:cstheme="minorHAnsi"/>
          <w:sz w:val="20"/>
          <w:szCs w:val="20"/>
        </w:rPr>
        <w:t>.</w:t>
      </w:r>
    </w:p>
    <w:p w14:paraId="2516852D" w14:textId="77777777" w:rsidR="006B3CF5" w:rsidRPr="006B3CF5" w:rsidRDefault="006B3CF5" w:rsidP="006B3CF5">
      <w:pPr>
        <w:pStyle w:val="ListParagraph"/>
        <w:numPr>
          <w:ilvl w:val="0"/>
          <w:numId w:val="20"/>
        </w:numPr>
        <w:overflowPunct w:val="0"/>
        <w:spacing w:before="240"/>
        <w:ind w:left="1134" w:hanging="567"/>
        <w:contextualSpacing w:val="0"/>
        <w:jc w:val="both"/>
        <w:rPr>
          <w:rFonts w:ascii="Gill Sans MT" w:hAnsi="Gill Sans MT" w:cstheme="minorHAnsi"/>
          <w:sz w:val="20"/>
          <w:szCs w:val="20"/>
        </w:rPr>
      </w:pPr>
      <w:r w:rsidRPr="006B3CF5">
        <w:rPr>
          <w:rFonts w:ascii="Gill Sans MT" w:hAnsi="Gill Sans MT" w:cstheme="minorHAnsi"/>
          <w:sz w:val="20"/>
          <w:szCs w:val="20"/>
        </w:rPr>
        <w:t>The DS is responsible for submitting safeguarding Serious Incident reports to the Charity Commission, on behalf of the St James’ Church Exeter PCC.</w:t>
      </w:r>
    </w:p>
    <w:p w14:paraId="1B415A9F" w14:textId="6DB3C012" w:rsidR="006B3CF5" w:rsidRPr="00DD71EF" w:rsidRDefault="006B3CF5" w:rsidP="006B3CF5">
      <w:pPr>
        <w:pStyle w:val="ListParagraph"/>
        <w:numPr>
          <w:ilvl w:val="0"/>
          <w:numId w:val="20"/>
        </w:numPr>
        <w:tabs>
          <w:tab w:val="left" w:pos="567"/>
        </w:tabs>
        <w:overflowPunct w:val="0"/>
        <w:spacing w:before="240"/>
        <w:ind w:left="1134" w:hanging="567"/>
        <w:contextualSpacing w:val="0"/>
        <w:jc w:val="both"/>
        <w:rPr>
          <w:rFonts w:ascii="Gill Sans MT" w:hAnsi="Gill Sans MT"/>
          <w:sz w:val="20"/>
          <w:szCs w:val="20"/>
        </w:rPr>
      </w:pPr>
      <w:r w:rsidRPr="006B3CF5">
        <w:rPr>
          <w:rFonts w:ascii="Gill Sans MT" w:hAnsi="Gill Sans MT" w:cstheme="minorHAnsi"/>
          <w:sz w:val="20"/>
          <w:szCs w:val="20"/>
        </w:rPr>
        <w:t>The DS is responsible for sending copies of any Serious Incident reports submitted to the Charity Commission to the National Safeguarding Team and the PCCR.</w:t>
      </w:r>
    </w:p>
    <w:p w14:paraId="353E5796" w14:textId="77777777" w:rsidR="006B3CF5" w:rsidRPr="006B3CF5" w:rsidRDefault="006B3CF5" w:rsidP="006B3CF5">
      <w:pPr>
        <w:pStyle w:val="ListParagraph"/>
        <w:numPr>
          <w:ilvl w:val="0"/>
          <w:numId w:val="19"/>
        </w:numPr>
        <w:spacing w:before="240"/>
        <w:ind w:left="567" w:hanging="567"/>
        <w:contextualSpacing w:val="0"/>
        <w:jc w:val="both"/>
        <w:rPr>
          <w:rFonts w:ascii="Gill Sans MT" w:hAnsi="Gill Sans MT"/>
          <w:b/>
          <w:color w:val="2F5496" w:themeColor="accent1" w:themeShade="BF"/>
          <w:sz w:val="20"/>
          <w:szCs w:val="20"/>
        </w:rPr>
      </w:pPr>
      <w:r w:rsidRPr="006B3CF5">
        <w:rPr>
          <w:rFonts w:ascii="Gill Sans MT" w:hAnsi="Gill Sans MT"/>
          <w:b/>
          <w:color w:val="2F5496" w:themeColor="accent1" w:themeShade="BF"/>
          <w:sz w:val="20"/>
          <w:szCs w:val="20"/>
        </w:rPr>
        <w:t>DELEGATION of responsibility to report all OTHER Serious Incidents to the Charity Commission in accordance with the PCC Guidance</w:t>
      </w:r>
    </w:p>
    <w:p w14:paraId="33B2D675" w14:textId="77777777" w:rsidR="006B3CF5" w:rsidRPr="006B3CF5" w:rsidRDefault="006B3CF5" w:rsidP="006B3CF5">
      <w:pPr>
        <w:pStyle w:val="ListParagraph"/>
        <w:numPr>
          <w:ilvl w:val="1"/>
          <w:numId w:val="19"/>
        </w:numPr>
        <w:spacing w:before="240"/>
        <w:ind w:left="567" w:hanging="567"/>
        <w:contextualSpacing w:val="0"/>
        <w:jc w:val="both"/>
        <w:rPr>
          <w:rFonts w:ascii="Gill Sans MT" w:hAnsi="Gill Sans MT"/>
          <w:sz w:val="20"/>
          <w:szCs w:val="20"/>
        </w:rPr>
      </w:pPr>
      <w:r w:rsidRPr="006B3CF5">
        <w:rPr>
          <w:rFonts w:ascii="Gill Sans MT" w:hAnsi="Gill Sans MT"/>
          <w:sz w:val="20"/>
          <w:szCs w:val="20"/>
        </w:rPr>
        <w:t xml:space="preserve">In order to facilitate the confidential and timely reporting of any Serious Incidents, the responsibility for the reporting of Serious Incidents is delegated to Churchwarden/s or Treasurer. </w:t>
      </w:r>
    </w:p>
    <w:p w14:paraId="6EDA0C7C" w14:textId="77777777" w:rsidR="006B3CF5" w:rsidRPr="006B3CF5" w:rsidRDefault="006B3CF5" w:rsidP="006B3CF5">
      <w:pPr>
        <w:pStyle w:val="ListParagraph"/>
        <w:numPr>
          <w:ilvl w:val="1"/>
          <w:numId w:val="19"/>
        </w:numPr>
        <w:spacing w:before="240"/>
        <w:ind w:left="567" w:hanging="567"/>
        <w:contextualSpacing w:val="0"/>
        <w:jc w:val="both"/>
        <w:rPr>
          <w:rFonts w:ascii="Gill Sans MT" w:hAnsi="Gill Sans MT"/>
          <w:sz w:val="20"/>
          <w:szCs w:val="20"/>
        </w:rPr>
      </w:pPr>
      <w:r w:rsidRPr="006B3CF5">
        <w:rPr>
          <w:rFonts w:ascii="Gill Sans MT" w:hAnsi="Gill Sans MT"/>
          <w:sz w:val="20"/>
          <w:szCs w:val="20"/>
        </w:rPr>
        <w:t>Churchwarden/s or Treasurer is responsible for deciding whether, in accordance with the PCC Guidance (https://www.parishresources.org.uk/pccs/trusteeship/serious-incident-reporting/), the incident is sufficiently Serious to require reporting to the Charity Commission.</w:t>
      </w:r>
      <w:r w:rsidRPr="006B3CF5">
        <w:rPr>
          <w:rFonts w:ascii="Gill Sans MT" w:hAnsi="Gill Sans MT" w:cstheme="minorHAnsi"/>
          <w:sz w:val="20"/>
          <w:szCs w:val="20"/>
        </w:rPr>
        <w:t xml:space="preserve"> If a decision was taken that an incident does </w:t>
      </w:r>
      <w:r w:rsidRPr="006B3CF5">
        <w:rPr>
          <w:rFonts w:ascii="Gill Sans MT" w:hAnsi="Gill Sans MT"/>
          <w:sz w:val="20"/>
          <w:szCs w:val="20"/>
        </w:rPr>
        <w:t xml:space="preserve">NOT need to be </w:t>
      </w:r>
      <w:r w:rsidRPr="006B3CF5">
        <w:rPr>
          <w:rFonts w:ascii="Gill Sans MT" w:hAnsi="Gill Sans MT" w:cstheme="minorHAnsi"/>
          <w:sz w:val="20"/>
          <w:szCs w:val="20"/>
        </w:rPr>
        <w:t>reported to the Charity Commission, the reasons for this decision should be agreed with the Standing Committee and recorded in writing by Churchwarden/s or Treasurer.</w:t>
      </w:r>
    </w:p>
    <w:p w14:paraId="3E1DE3EA" w14:textId="77777777" w:rsidR="006B3CF5" w:rsidRPr="006B3CF5" w:rsidRDefault="006B3CF5" w:rsidP="006B3CF5">
      <w:pPr>
        <w:pStyle w:val="ListParagraph"/>
        <w:numPr>
          <w:ilvl w:val="1"/>
          <w:numId w:val="19"/>
        </w:numPr>
        <w:spacing w:before="240"/>
        <w:ind w:left="567" w:hanging="567"/>
        <w:contextualSpacing w:val="0"/>
        <w:jc w:val="both"/>
        <w:rPr>
          <w:rFonts w:ascii="Gill Sans MT" w:hAnsi="Gill Sans MT"/>
          <w:sz w:val="20"/>
          <w:szCs w:val="20"/>
        </w:rPr>
      </w:pPr>
      <w:r w:rsidRPr="006B3CF5">
        <w:rPr>
          <w:rFonts w:ascii="Gill Sans MT" w:hAnsi="Gill Sans MT"/>
          <w:sz w:val="20"/>
          <w:szCs w:val="20"/>
        </w:rPr>
        <w:t>Churchwarden/s</w:t>
      </w:r>
      <w:r w:rsidRPr="006B3CF5">
        <w:rPr>
          <w:rFonts w:ascii="Gill Sans MT" w:hAnsi="Gill Sans MT" w:cstheme="minorHAnsi"/>
          <w:sz w:val="20"/>
          <w:szCs w:val="20"/>
        </w:rPr>
        <w:t xml:space="preserve"> or </w:t>
      </w:r>
      <w:r w:rsidRPr="006B3CF5">
        <w:rPr>
          <w:rFonts w:ascii="Gill Sans MT" w:hAnsi="Gill Sans MT"/>
          <w:sz w:val="20"/>
          <w:szCs w:val="20"/>
        </w:rPr>
        <w:t>Treasurer</w:t>
      </w:r>
      <w:r w:rsidRPr="006B3CF5">
        <w:rPr>
          <w:rFonts w:ascii="Gill Sans MT" w:hAnsi="Gill Sans MT" w:cstheme="minorHAnsi"/>
          <w:sz w:val="20"/>
          <w:szCs w:val="20"/>
        </w:rPr>
        <w:t xml:space="preserve"> is responsible for preparing and submitting the Serious Incident Report to the Charity Commission.  Where the report relates to a high-risk incident, the draft report should be provided to the Standing Committee for approval.</w:t>
      </w:r>
    </w:p>
    <w:p w14:paraId="1BBD4D05" w14:textId="77777777" w:rsidR="006B3CF5" w:rsidRPr="006B3CF5" w:rsidRDefault="006B3CF5" w:rsidP="006B3CF5">
      <w:pPr>
        <w:pStyle w:val="ListParagraph"/>
        <w:numPr>
          <w:ilvl w:val="1"/>
          <w:numId w:val="19"/>
        </w:numPr>
        <w:spacing w:before="240"/>
        <w:ind w:left="567" w:hanging="567"/>
        <w:contextualSpacing w:val="0"/>
        <w:jc w:val="both"/>
        <w:rPr>
          <w:rFonts w:ascii="Gill Sans MT" w:hAnsi="Gill Sans MT" w:cstheme="minorHAnsi"/>
          <w:sz w:val="20"/>
          <w:szCs w:val="20"/>
        </w:rPr>
      </w:pPr>
      <w:r w:rsidRPr="006B3CF5">
        <w:rPr>
          <w:rFonts w:ascii="Gill Sans MT" w:hAnsi="Gill Sans MT" w:cstheme="minorHAnsi"/>
          <w:sz w:val="20"/>
          <w:szCs w:val="20"/>
        </w:rPr>
        <w:t xml:space="preserve">Churchwarden/s or Treasurer is responsible for providing the St James’ Church Exeter with a copy of any Serious Incident report submitted to the Charity Commission. </w:t>
      </w:r>
    </w:p>
    <w:p w14:paraId="18508814" w14:textId="77777777" w:rsidR="006B3CF5" w:rsidRPr="004F3E2D" w:rsidRDefault="006B3CF5" w:rsidP="006B3CF5">
      <w:pPr>
        <w:autoSpaceDE w:val="0"/>
        <w:autoSpaceDN w:val="0"/>
        <w:adjustRightInd w:val="0"/>
        <w:spacing w:line="276" w:lineRule="auto"/>
        <w:rPr>
          <w:rFonts w:ascii="Gill Sans MT" w:hAnsi="Gill Sans MT" w:cs="Gill Sans"/>
          <w:color w:val="000000"/>
          <w:sz w:val="24"/>
          <w:szCs w:val="24"/>
        </w:rPr>
      </w:pPr>
    </w:p>
    <w:p w14:paraId="3148E883" w14:textId="77777777" w:rsidR="002009C2" w:rsidRDefault="00C83732" w:rsidP="00630396"/>
    <w:sectPr w:rsidR="002009C2" w:rsidSect="00770492">
      <w:headerReference w:type="even" r:id="rId8"/>
      <w:headerReference w:type="default" r:id="rId9"/>
      <w:headerReference w:type="first" r:id="rId10"/>
      <w:footerReference w:type="first" r:id="rId11"/>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EAC092" w14:textId="77777777" w:rsidR="00C83732" w:rsidRDefault="00C83732">
      <w:r>
        <w:separator/>
      </w:r>
    </w:p>
  </w:endnote>
  <w:endnote w:type="continuationSeparator" w:id="0">
    <w:p w14:paraId="37D279EF" w14:textId="77777777" w:rsidR="00C83732" w:rsidRDefault="00C83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GoudyHandtooled BT">
    <w:altName w:val="Calibri"/>
    <w:panose1 w:val="02000500000000000000"/>
    <w:charset w:val="00"/>
    <w:family w:val="decorative"/>
    <w:pitch w:val="variable"/>
    <w:sig w:usb0="00000003" w:usb1="00000000" w:usb2="00000000" w:usb3="00000000" w:csb0="00000001" w:csb1="00000000"/>
  </w:font>
  <w:font w:name="Gill Sans">
    <w:panose1 w:val="020B0502020104020203"/>
    <w:charset w:val="B1"/>
    <w:family w:val="swiss"/>
    <w:pitch w:val="variable"/>
    <w:sig w:usb0="80000A67" w:usb1="00000000" w:usb2="00000000" w:usb3="00000000" w:csb0="000001F7" w:csb1="00000000"/>
  </w:font>
  <w:font w:name="Gill Sans MT">
    <w:panose1 w:val="020B0502020104020203"/>
    <w:charset w:val="4D"/>
    <w:family w:val="swiss"/>
    <w:pitch w:val="variable"/>
    <w:sig w:usb0="00000003"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D4EBB4" w14:textId="77777777" w:rsidR="00AB26EF" w:rsidRPr="00862F0E" w:rsidRDefault="00150DBF" w:rsidP="00EC56FA">
    <w:pPr>
      <w:widowControl w:val="0"/>
      <w:spacing w:before="240"/>
      <w:jc w:val="center"/>
      <w:rPr>
        <w:rFonts w:ascii="Gill Sans MT" w:hAnsi="Gill Sans MT"/>
        <w:i/>
        <w:sz w:val="20"/>
        <w:szCs w:val="20"/>
      </w:rPr>
    </w:pPr>
    <w:r w:rsidRPr="00862F0E">
      <w:rPr>
        <w:rFonts w:ascii="Gill Sans MT" w:hAnsi="Gill Sans MT"/>
        <w:i/>
        <w:sz w:val="20"/>
        <w:szCs w:val="20"/>
      </w:rPr>
      <w:t>Sharing God’s love through worship, fellowship and service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34FF35" w14:textId="77777777" w:rsidR="00C83732" w:rsidRDefault="00C83732">
      <w:r>
        <w:separator/>
      </w:r>
    </w:p>
  </w:footnote>
  <w:footnote w:type="continuationSeparator" w:id="0">
    <w:p w14:paraId="4FBAC4B8" w14:textId="77777777" w:rsidR="00C83732" w:rsidRDefault="00C83732">
      <w:r>
        <w:continuationSeparator/>
      </w:r>
    </w:p>
  </w:footnote>
  <w:footnote w:id="1">
    <w:p w14:paraId="48407775" w14:textId="77777777" w:rsidR="006B3CF5" w:rsidRDefault="006B3CF5" w:rsidP="006B3CF5">
      <w:pPr>
        <w:pStyle w:val="FootnoteText"/>
      </w:pPr>
      <w:r>
        <w:rPr>
          <w:rStyle w:val="FootnoteReference"/>
        </w:rPr>
        <w:footnoteRef/>
      </w:r>
      <w:r>
        <w:t xml:space="preserve"> Space for the inclusion of two roles has been included, so that if one of them is implicated in the alleged Serious Incident, the person holding the alternative role in clause 3.2 should be informed instead.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570F41" w14:textId="77777777" w:rsidR="00AB26EF" w:rsidRDefault="00E362AE">
    <w:pPr>
      <w:pStyle w:val="Header"/>
    </w:pPr>
    <w:r>
      <w:rPr>
        <w:noProof/>
      </w:rPr>
      <w:pict w14:anchorId="3A2F9F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171831" o:spid="_x0000_s1025" type="#_x0000_t75" alt="St James Logo" style="position:absolute;margin-left:0;margin-top:0;width:481.8pt;height:387.9pt;z-index:-251657216;visibility:visible;mso-wrap-style:square;mso-wrap-edited:f;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 o:allowincell="f">
          <v:imagedata r:id="rId1" o:title="St James Logo" gain="19661f" blacklevel="22938f"/>
          <o:lock v:ext="edit" rotation="t" cropping="t" verticies="t" grouping="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5F6D09" w14:textId="77777777" w:rsidR="00AB26EF" w:rsidRPr="000F44E3" w:rsidRDefault="00150DBF" w:rsidP="00106D2F">
    <w:pPr>
      <w:widowControl w:val="0"/>
      <w:tabs>
        <w:tab w:val="right" w:pos="9639"/>
      </w:tabs>
      <w:ind w:left="1701"/>
      <w:rPr>
        <w:rFonts w:ascii="Gill Sans MT" w:hAnsi="Gill Sans MT"/>
        <w:i/>
        <w:sz w:val="24"/>
        <w:szCs w:val="24"/>
      </w:rPr>
    </w:pPr>
    <w:r w:rsidRPr="00A968B0">
      <w:rPr>
        <w:rFonts w:ascii="Gill Sans MT" w:hAnsi="Gill Sans MT"/>
        <w:i/>
        <w:noProof/>
        <w:sz w:val="40"/>
        <w:szCs w:val="40"/>
        <w:lang w:eastAsia="en-GB"/>
      </w:rPr>
      <w:drawing>
        <wp:anchor distT="0" distB="0" distL="114300" distR="114300" simplePos="0" relativeHeight="251658240" behindDoc="1" locked="0" layoutInCell="1" allowOverlap="1" wp14:anchorId="124D9EC4" wp14:editId="46D092F1">
          <wp:simplePos x="0" y="0"/>
          <wp:positionH relativeFrom="column">
            <wp:align>center</wp:align>
          </wp:positionH>
          <wp:positionV relativeFrom="page">
            <wp:align>center</wp:align>
          </wp:positionV>
          <wp:extent cx="6094800" cy="4896000"/>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a:extLst>
                      <a:ext uri="{28A0092B-C50C-407E-A947-70E740481C1C}">
                        <a14:useLocalDpi xmlns:a14="http://schemas.microsoft.com/office/drawing/2010/main" val="0"/>
                      </a:ext>
                    </a:extLst>
                  </a:blip>
                  <a:stretch>
                    <a:fillRect/>
                  </a:stretch>
                </pic:blipFill>
                <pic:spPr>
                  <a:xfrm>
                    <a:off x="0" y="0"/>
                    <a:ext cx="6094800" cy="489600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5F494A" w14:textId="77777777" w:rsidR="00AB26EF" w:rsidRDefault="00150DBF" w:rsidP="006F0C78">
    <w:pPr>
      <w:widowControl w:val="0"/>
      <w:tabs>
        <w:tab w:val="right" w:pos="9639"/>
      </w:tabs>
      <w:ind w:left="1701"/>
      <w:rPr>
        <w:rFonts w:ascii="Gill Sans MT" w:hAnsi="Gill Sans MT"/>
        <w:i/>
        <w:sz w:val="20"/>
      </w:rPr>
    </w:pPr>
    <w:r w:rsidRPr="00A968B0">
      <w:rPr>
        <w:rFonts w:ascii="Gill Sans MT" w:hAnsi="Gill Sans MT"/>
        <w:i/>
        <w:noProof/>
        <w:sz w:val="40"/>
        <w:szCs w:val="40"/>
        <w:lang w:eastAsia="en-GB"/>
      </w:rPr>
      <w:drawing>
        <wp:anchor distT="0" distB="0" distL="114300" distR="114300" simplePos="0" relativeHeight="251657216" behindDoc="1" locked="0" layoutInCell="1" allowOverlap="1" wp14:anchorId="4AA1FF8E" wp14:editId="43D5BE35">
          <wp:simplePos x="0" y="0"/>
          <wp:positionH relativeFrom="column">
            <wp:posOffset>164465</wp:posOffset>
          </wp:positionH>
          <wp:positionV relativeFrom="page">
            <wp:posOffset>3050540</wp:posOffset>
          </wp:positionV>
          <wp:extent cx="6094800" cy="4896000"/>
          <wp:effectExtent l="0" t="0" r="127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a:extLst>
                      <a:ext uri="{28A0092B-C50C-407E-A947-70E740481C1C}">
                        <a14:useLocalDpi xmlns:a14="http://schemas.microsoft.com/office/drawing/2010/main" val="0"/>
                      </a:ext>
                    </a:extLst>
                  </a:blip>
                  <a:stretch>
                    <a:fillRect/>
                  </a:stretch>
                </pic:blipFill>
                <pic:spPr>
                  <a:xfrm>
                    <a:off x="0" y="0"/>
                    <a:ext cx="6094800" cy="4896000"/>
                  </a:xfrm>
                  <a:prstGeom prst="rect">
                    <a:avLst/>
                  </a:prstGeom>
                </pic:spPr>
              </pic:pic>
            </a:graphicData>
          </a:graphic>
        </wp:anchor>
      </w:drawing>
    </w:r>
    <w:r w:rsidRPr="00A968B0">
      <w:rPr>
        <w:noProof/>
        <w:sz w:val="40"/>
        <w:szCs w:val="40"/>
        <w:lang w:eastAsia="en-GB"/>
      </w:rPr>
      <w:drawing>
        <wp:anchor distT="0" distB="0" distL="114300" distR="114300" simplePos="0" relativeHeight="251656192" behindDoc="0" locked="0" layoutInCell="1" allowOverlap="1" wp14:anchorId="79EEC600" wp14:editId="582EEA88">
          <wp:simplePos x="0" y="0"/>
          <wp:positionH relativeFrom="column">
            <wp:posOffset>346</wp:posOffset>
          </wp:positionH>
          <wp:positionV relativeFrom="paragraph">
            <wp:posOffset>58</wp:posOffset>
          </wp:positionV>
          <wp:extent cx="900000" cy="720000"/>
          <wp:effectExtent l="0" t="0" r="0" b="4445"/>
          <wp:wrapNone/>
          <wp:docPr id="3" name="Picture 3" descr="St Jam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 James Logo"/>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00000" cy="720000"/>
                  </a:xfrm>
                  <a:prstGeom prst="rect">
                    <a:avLst/>
                  </a:prstGeom>
                  <a:noFill/>
                  <a:ln>
                    <a:noFill/>
                  </a:ln>
                  <a:effectLst/>
                </pic:spPr>
              </pic:pic>
            </a:graphicData>
          </a:graphic>
        </wp:anchor>
      </w:drawing>
    </w:r>
    <w:r w:rsidRPr="00A968B0">
      <w:rPr>
        <w:rFonts w:ascii="GoudyHandtooled BT" w:hAnsi="GoudyHandtooled BT"/>
        <w:sz w:val="40"/>
        <w:szCs w:val="40"/>
      </w:rPr>
      <w:t>St J</w:t>
    </w:r>
    <w:r w:rsidRPr="00C110A0">
      <w:rPr>
        <w:rFonts w:ascii="GoudyHandtooled BT" w:hAnsi="GoudyHandtooled BT"/>
        <w:sz w:val="40"/>
        <w:szCs w:val="48"/>
      </w:rPr>
      <w:t>ames’ Church</w:t>
    </w:r>
    <w:r>
      <w:rPr>
        <w:rFonts w:ascii="GoudyHandtooled BT" w:hAnsi="GoudyHandtooled BT"/>
        <w:sz w:val="48"/>
        <w:szCs w:val="48"/>
      </w:rPr>
      <w:tab/>
    </w:r>
    <w:r w:rsidRPr="00C110A0">
      <w:rPr>
        <w:rFonts w:ascii="Gill Sans MT" w:hAnsi="Gill Sans MT"/>
        <w:i/>
        <w:sz w:val="20"/>
      </w:rPr>
      <w:t>Mount</w:t>
    </w:r>
    <w:r>
      <w:rPr>
        <w:rFonts w:ascii="Gill Sans MT" w:hAnsi="Gill Sans MT"/>
        <w:i/>
        <w:sz w:val="20"/>
      </w:rPr>
      <w:t xml:space="preserve"> Pleasant Road, Exeter, EX4 7AH</w:t>
    </w:r>
  </w:p>
  <w:p w14:paraId="608B48D7" w14:textId="77777777" w:rsidR="00AB26EF" w:rsidRDefault="00150DBF" w:rsidP="006F0C78">
    <w:pPr>
      <w:widowControl w:val="0"/>
      <w:tabs>
        <w:tab w:val="right" w:pos="9639"/>
      </w:tabs>
      <w:ind w:left="1701"/>
      <w:rPr>
        <w:rFonts w:ascii="Gill Sans MT" w:hAnsi="Gill Sans MT"/>
        <w:i/>
        <w:sz w:val="20"/>
      </w:rPr>
    </w:pPr>
    <w:r w:rsidRPr="00C110A0">
      <w:rPr>
        <w:rFonts w:ascii="Gill Sans MT" w:hAnsi="Gill Sans MT"/>
        <w:i/>
        <w:sz w:val="20"/>
      </w:rPr>
      <w:t>www.stjamesexeter.org</w:t>
    </w:r>
    <w:r w:rsidRPr="00C110A0">
      <w:rPr>
        <w:rFonts w:ascii="Gill Sans MT" w:hAnsi="Gill Sans MT"/>
        <w:i/>
        <w:sz w:val="20"/>
      </w:rPr>
      <w:tab/>
      <w:t>01392 420407</w:t>
    </w:r>
  </w:p>
  <w:p w14:paraId="5A763958" w14:textId="77777777" w:rsidR="00AB26EF" w:rsidRDefault="00150DBF" w:rsidP="004414EC">
    <w:pPr>
      <w:widowControl w:val="0"/>
      <w:tabs>
        <w:tab w:val="right" w:pos="9639"/>
      </w:tabs>
      <w:ind w:left="1701"/>
      <w:jc w:val="right"/>
      <w:rPr>
        <w:rFonts w:ascii="Gill Sans MT" w:hAnsi="Gill Sans MT"/>
        <w:i/>
        <w:sz w:val="20"/>
      </w:rPr>
    </w:pPr>
    <w:r>
      <w:rPr>
        <w:rFonts w:ascii="Gill Sans MT" w:hAnsi="Gill Sans MT"/>
        <w:i/>
        <w:sz w:val="20"/>
      </w:rPr>
      <w:t>stjamesparishexeter@gmail.com</w:t>
    </w:r>
  </w:p>
  <w:p w14:paraId="0482CBA0" w14:textId="77777777" w:rsidR="00AB26EF" w:rsidRPr="004414EC" w:rsidRDefault="00150DBF" w:rsidP="00AB2C43">
    <w:pPr>
      <w:widowControl w:val="0"/>
      <w:tabs>
        <w:tab w:val="right" w:pos="9639"/>
      </w:tabs>
      <w:spacing w:after="360"/>
      <w:ind w:left="1701"/>
      <w:jc w:val="right"/>
      <w:rPr>
        <w:rFonts w:ascii="Gill Sans MT" w:hAnsi="Gill Sans MT"/>
        <w:i/>
        <w:sz w:val="20"/>
      </w:rPr>
    </w:pPr>
    <w:r>
      <w:rPr>
        <w:rFonts w:ascii="Gill Sans MT" w:hAnsi="Gill Sans MT"/>
        <w:i/>
        <w:sz w:val="20"/>
      </w:rPr>
      <w:t>Registered charity: 1128877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E352CA"/>
    <w:multiLevelType w:val="hybridMultilevel"/>
    <w:tmpl w:val="A17694DE"/>
    <w:lvl w:ilvl="0" w:tplc="08090001">
      <w:start w:val="1"/>
      <w:numFmt w:val="bullet"/>
      <w:lvlText w:val=""/>
      <w:lvlJc w:val="left"/>
      <w:pPr>
        <w:ind w:left="1332" w:hanging="360"/>
      </w:pPr>
      <w:rPr>
        <w:rFonts w:ascii="Symbol" w:hAnsi="Symbol" w:hint="default"/>
      </w:rPr>
    </w:lvl>
    <w:lvl w:ilvl="1" w:tplc="08090003" w:tentative="1">
      <w:start w:val="1"/>
      <w:numFmt w:val="bullet"/>
      <w:lvlText w:val="o"/>
      <w:lvlJc w:val="left"/>
      <w:pPr>
        <w:ind w:left="2052" w:hanging="360"/>
      </w:pPr>
      <w:rPr>
        <w:rFonts w:ascii="Courier New" w:hAnsi="Courier New" w:cs="Courier New" w:hint="default"/>
      </w:rPr>
    </w:lvl>
    <w:lvl w:ilvl="2" w:tplc="08090005" w:tentative="1">
      <w:start w:val="1"/>
      <w:numFmt w:val="bullet"/>
      <w:lvlText w:val=""/>
      <w:lvlJc w:val="left"/>
      <w:pPr>
        <w:ind w:left="2772" w:hanging="360"/>
      </w:pPr>
      <w:rPr>
        <w:rFonts w:ascii="Wingdings" w:hAnsi="Wingdings" w:hint="default"/>
      </w:rPr>
    </w:lvl>
    <w:lvl w:ilvl="3" w:tplc="08090001" w:tentative="1">
      <w:start w:val="1"/>
      <w:numFmt w:val="bullet"/>
      <w:lvlText w:val=""/>
      <w:lvlJc w:val="left"/>
      <w:pPr>
        <w:ind w:left="3492" w:hanging="360"/>
      </w:pPr>
      <w:rPr>
        <w:rFonts w:ascii="Symbol" w:hAnsi="Symbol" w:hint="default"/>
      </w:rPr>
    </w:lvl>
    <w:lvl w:ilvl="4" w:tplc="08090003" w:tentative="1">
      <w:start w:val="1"/>
      <w:numFmt w:val="bullet"/>
      <w:lvlText w:val="o"/>
      <w:lvlJc w:val="left"/>
      <w:pPr>
        <w:ind w:left="4212" w:hanging="360"/>
      </w:pPr>
      <w:rPr>
        <w:rFonts w:ascii="Courier New" w:hAnsi="Courier New" w:cs="Courier New" w:hint="default"/>
      </w:rPr>
    </w:lvl>
    <w:lvl w:ilvl="5" w:tplc="08090005" w:tentative="1">
      <w:start w:val="1"/>
      <w:numFmt w:val="bullet"/>
      <w:lvlText w:val=""/>
      <w:lvlJc w:val="left"/>
      <w:pPr>
        <w:ind w:left="4932" w:hanging="360"/>
      </w:pPr>
      <w:rPr>
        <w:rFonts w:ascii="Wingdings" w:hAnsi="Wingdings" w:hint="default"/>
      </w:rPr>
    </w:lvl>
    <w:lvl w:ilvl="6" w:tplc="08090001" w:tentative="1">
      <w:start w:val="1"/>
      <w:numFmt w:val="bullet"/>
      <w:lvlText w:val=""/>
      <w:lvlJc w:val="left"/>
      <w:pPr>
        <w:ind w:left="5652" w:hanging="360"/>
      </w:pPr>
      <w:rPr>
        <w:rFonts w:ascii="Symbol" w:hAnsi="Symbol" w:hint="default"/>
      </w:rPr>
    </w:lvl>
    <w:lvl w:ilvl="7" w:tplc="08090003" w:tentative="1">
      <w:start w:val="1"/>
      <w:numFmt w:val="bullet"/>
      <w:lvlText w:val="o"/>
      <w:lvlJc w:val="left"/>
      <w:pPr>
        <w:ind w:left="6372" w:hanging="360"/>
      </w:pPr>
      <w:rPr>
        <w:rFonts w:ascii="Courier New" w:hAnsi="Courier New" w:cs="Courier New" w:hint="default"/>
      </w:rPr>
    </w:lvl>
    <w:lvl w:ilvl="8" w:tplc="08090005" w:tentative="1">
      <w:start w:val="1"/>
      <w:numFmt w:val="bullet"/>
      <w:lvlText w:val=""/>
      <w:lvlJc w:val="left"/>
      <w:pPr>
        <w:ind w:left="7092" w:hanging="360"/>
      </w:pPr>
      <w:rPr>
        <w:rFonts w:ascii="Wingdings" w:hAnsi="Wingdings" w:hint="default"/>
      </w:rPr>
    </w:lvl>
  </w:abstractNum>
  <w:abstractNum w:abstractNumId="1" w15:restartNumberingAfterBreak="0">
    <w:nsid w:val="15A04011"/>
    <w:multiLevelType w:val="multilevel"/>
    <w:tmpl w:val="38080D4E"/>
    <w:lvl w:ilvl="0">
      <w:start w:val="1"/>
      <w:numFmt w:val="decimal"/>
      <w:lvlText w:val="%1."/>
      <w:lvlJc w:val="left"/>
      <w:pPr>
        <w:ind w:left="720" w:hanging="360"/>
      </w:pPr>
      <w:rPr>
        <w:rFonts w:hint="default"/>
      </w:rPr>
    </w:lvl>
    <w:lvl w:ilvl="1">
      <w:start w:val="1"/>
      <w:numFmt w:val="decimal"/>
      <w:isLgl/>
      <w:lvlText w:val="%1.%2"/>
      <w:lvlJc w:val="left"/>
      <w:pPr>
        <w:ind w:left="930" w:hanging="57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19B974C8"/>
    <w:multiLevelType w:val="hybridMultilevel"/>
    <w:tmpl w:val="C226D068"/>
    <w:lvl w:ilvl="0" w:tplc="0809001B">
      <w:start w:val="1"/>
      <w:numFmt w:val="lowerRoman"/>
      <w:lvlText w:val="%1."/>
      <w:lvlJc w:val="righ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3" w15:restartNumberingAfterBreak="0">
    <w:nsid w:val="1D0D2066"/>
    <w:multiLevelType w:val="hybridMultilevel"/>
    <w:tmpl w:val="B4522A82"/>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2F2B4E7C"/>
    <w:multiLevelType w:val="hybridMultilevel"/>
    <w:tmpl w:val="442810FE"/>
    <w:lvl w:ilvl="0" w:tplc="0809001B">
      <w:start w:val="1"/>
      <w:numFmt w:val="lowerRoman"/>
      <w:lvlText w:val="%1."/>
      <w:lvlJc w:val="right"/>
      <w:pPr>
        <w:ind w:left="1797" w:hanging="360"/>
      </w:pPr>
    </w:lvl>
    <w:lvl w:ilvl="1" w:tplc="08090019" w:tentative="1">
      <w:start w:val="1"/>
      <w:numFmt w:val="lowerLetter"/>
      <w:lvlText w:val="%2."/>
      <w:lvlJc w:val="left"/>
      <w:pPr>
        <w:ind w:left="2517" w:hanging="360"/>
      </w:pPr>
    </w:lvl>
    <w:lvl w:ilvl="2" w:tplc="0809001B" w:tentative="1">
      <w:start w:val="1"/>
      <w:numFmt w:val="lowerRoman"/>
      <w:lvlText w:val="%3."/>
      <w:lvlJc w:val="right"/>
      <w:pPr>
        <w:ind w:left="3237" w:hanging="180"/>
      </w:pPr>
    </w:lvl>
    <w:lvl w:ilvl="3" w:tplc="0809000F" w:tentative="1">
      <w:start w:val="1"/>
      <w:numFmt w:val="decimal"/>
      <w:lvlText w:val="%4."/>
      <w:lvlJc w:val="left"/>
      <w:pPr>
        <w:ind w:left="3957" w:hanging="360"/>
      </w:pPr>
    </w:lvl>
    <w:lvl w:ilvl="4" w:tplc="08090019" w:tentative="1">
      <w:start w:val="1"/>
      <w:numFmt w:val="lowerLetter"/>
      <w:lvlText w:val="%5."/>
      <w:lvlJc w:val="left"/>
      <w:pPr>
        <w:ind w:left="4677" w:hanging="360"/>
      </w:pPr>
    </w:lvl>
    <w:lvl w:ilvl="5" w:tplc="0809001B" w:tentative="1">
      <w:start w:val="1"/>
      <w:numFmt w:val="lowerRoman"/>
      <w:lvlText w:val="%6."/>
      <w:lvlJc w:val="right"/>
      <w:pPr>
        <w:ind w:left="5397" w:hanging="180"/>
      </w:pPr>
    </w:lvl>
    <w:lvl w:ilvl="6" w:tplc="0809000F" w:tentative="1">
      <w:start w:val="1"/>
      <w:numFmt w:val="decimal"/>
      <w:lvlText w:val="%7."/>
      <w:lvlJc w:val="left"/>
      <w:pPr>
        <w:ind w:left="6117" w:hanging="360"/>
      </w:pPr>
    </w:lvl>
    <w:lvl w:ilvl="7" w:tplc="08090019" w:tentative="1">
      <w:start w:val="1"/>
      <w:numFmt w:val="lowerLetter"/>
      <w:lvlText w:val="%8."/>
      <w:lvlJc w:val="left"/>
      <w:pPr>
        <w:ind w:left="6837" w:hanging="360"/>
      </w:pPr>
    </w:lvl>
    <w:lvl w:ilvl="8" w:tplc="0809001B" w:tentative="1">
      <w:start w:val="1"/>
      <w:numFmt w:val="lowerRoman"/>
      <w:lvlText w:val="%9."/>
      <w:lvlJc w:val="right"/>
      <w:pPr>
        <w:ind w:left="7557" w:hanging="180"/>
      </w:pPr>
    </w:lvl>
  </w:abstractNum>
  <w:abstractNum w:abstractNumId="5" w15:restartNumberingAfterBreak="0">
    <w:nsid w:val="376313EC"/>
    <w:multiLevelType w:val="hybridMultilevel"/>
    <w:tmpl w:val="4532EF7A"/>
    <w:lvl w:ilvl="0" w:tplc="0809001B">
      <w:start w:val="1"/>
      <w:numFmt w:val="lowerRoman"/>
      <w:lvlText w:val="%1."/>
      <w:lvlJc w:val="right"/>
      <w:pPr>
        <w:ind w:left="1077" w:hanging="360"/>
      </w:pPr>
    </w:lvl>
    <w:lvl w:ilvl="1" w:tplc="08090019">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6" w15:restartNumberingAfterBreak="0">
    <w:nsid w:val="3A0C293F"/>
    <w:multiLevelType w:val="hybridMultilevel"/>
    <w:tmpl w:val="6C66EF6E"/>
    <w:lvl w:ilvl="0" w:tplc="0D1EAACC">
      <w:start w:val="1"/>
      <w:numFmt w:val="lowerRoman"/>
      <w:lvlText w:val="%1."/>
      <w:lvlJc w:val="righ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11C0B26"/>
    <w:multiLevelType w:val="hybridMultilevel"/>
    <w:tmpl w:val="D09200D6"/>
    <w:lvl w:ilvl="0" w:tplc="0809001B">
      <w:start w:val="1"/>
      <w:numFmt w:val="lowerRoman"/>
      <w:lvlText w:val="%1."/>
      <w:lvlJc w:val="righ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8" w15:restartNumberingAfterBreak="0">
    <w:nsid w:val="4130069C"/>
    <w:multiLevelType w:val="hybridMultilevel"/>
    <w:tmpl w:val="72DCC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CA04F95"/>
    <w:multiLevelType w:val="hybridMultilevel"/>
    <w:tmpl w:val="89FAE6D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4E09723F"/>
    <w:multiLevelType w:val="hybridMultilevel"/>
    <w:tmpl w:val="593835EE"/>
    <w:lvl w:ilvl="0" w:tplc="08090001">
      <w:start w:val="1"/>
      <w:numFmt w:val="bullet"/>
      <w:lvlText w:val=""/>
      <w:lvlJc w:val="left"/>
      <w:pPr>
        <w:ind w:left="927" w:hanging="360"/>
      </w:pPr>
      <w:rPr>
        <w:rFonts w:ascii="Symbol" w:hAnsi="Symbol" w:hint="default"/>
      </w:rPr>
    </w:lvl>
    <w:lvl w:ilvl="1" w:tplc="08090003">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1" w15:restartNumberingAfterBreak="0">
    <w:nsid w:val="52722876"/>
    <w:multiLevelType w:val="hybridMultilevel"/>
    <w:tmpl w:val="CD5CF206"/>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7F944A9"/>
    <w:multiLevelType w:val="hybridMultilevel"/>
    <w:tmpl w:val="A142D87E"/>
    <w:lvl w:ilvl="0" w:tplc="0809001B">
      <w:start w:val="1"/>
      <w:numFmt w:val="lowerRoman"/>
      <w:lvlText w:val="%1."/>
      <w:lvlJc w:val="right"/>
      <w:pPr>
        <w:ind w:left="1077" w:hanging="360"/>
      </w:pPr>
    </w:lvl>
    <w:lvl w:ilvl="1" w:tplc="08090019">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13" w15:restartNumberingAfterBreak="0">
    <w:nsid w:val="607F4542"/>
    <w:multiLevelType w:val="hybridMultilevel"/>
    <w:tmpl w:val="4CB4FB54"/>
    <w:lvl w:ilvl="0" w:tplc="0809001B">
      <w:start w:val="1"/>
      <w:numFmt w:val="lowerRoman"/>
      <w:lvlText w:val="%1."/>
      <w:lvlJc w:val="righ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14" w15:restartNumberingAfterBreak="0">
    <w:nsid w:val="63BE458F"/>
    <w:multiLevelType w:val="hybridMultilevel"/>
    <w:tmpl w:val="8CB0BE34"/>
    <w:lvl w:ilvl="0" w:tplc="5D68B446">
      <w:start w:val="1"/>
      <w:numFmt w:val="decimal"/>
      <w:lvlText w:val="%1."/>
      <w:lvlJc w:val="left"/>
      <w:pPr>
        <w:ind w:left="360" w:hanging="360"/>
      </w:pPr>
      <w:rPr>
        <w:b/>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4491EF7"/>
    <w:multiLevelType w:val="hybridMultilevel"/>
    <w:tmpl w:val="21726704"/>
    <w:lvl w:ilvl="0" w:tplc="0809001B">
      <w:start w:val="1"/>
      <w:numFmt w:val="lowerRoman"/>
      <w:lvlText w:val="%1."/>
      <w:lvlJc w:val="right"/>
      <w:pPr>
        <w:ind w:left="1083" w:hanging="360"/>
      </w:pPr>
    </w:lvl>
    <w:lvl w:ilvl="1" w:tplc="08090019" w:tentative="1">
      <w:start w:val="1"/>
      <w:numFmt w:val="lowerLetter"/>
      <w:lvlText w:val="%2."/>
      <w:lvlJc w:val="left"/>
      <w:pPr>
        <w:ind w:left="1803" w:hanging="360"/>
      </w:pPr>
    </w:lvl>
    <w:lvl w:ilvl="2" w:tplc="0809001B" w:tentative="1">
      <w:start w:val="1"/>
      <w:numFmt w:val="lowerRoman"/>
      <w:lvlText w:val="%3."/>
      <w:lvlJc w:val="right"/>
      <w:pPr>
        <w:ind w:left="2523" w:hanging="180"/>
      </w:pPr>
    </w:lvl>
    <w:lvl w:ilvl="3" w:tplc="0809000F" w:tentative="1">
      <w:start w:val="1"/>
      <w:numFmt w:val="decimal"/>
      <w:lvlText w:val="%4."/>
      <w:lvlJc w:val="left"/>
      <w:pPr>
        <w:ind w:left="3243" w:hanging="360"/>
      </w:pPr>
    </w:lvl>
    <w:lvl w:ilvl="4" w:tplc="08090019" w:tentative="1">
      <w:start w:val="1"/>
      <w:numFmt w:val="lowerLetter"/>
      <w:lvlText w:val="%5."/>
      <w:lvlJc w:val="left"/>
      <w:pPr>
        <w:ind w:left="3963" w:hanging="360"/>
      </w:pPr>
    </w:lvl>
    <w:lvl w:ilvl="5" w:tplc="0809001B" w:tentative="1">
      <w:start w:val="1"/>
      <w:numFmt w:val="lowerRoman"/>
      <w:lvlText w:val="%6."/>
      <w:lvlJc w:val="right"/>
      <w:pPr>
        <w:ind w:left="4683" w:hanging="180"/>
      </w:pPr>
    </w:lvl>
    <w:lvl w:ilvl="6" w:tplc="0809000F" w:tentative="1">
      <w:start w:val="1"/>
      <w:numFmt w:val="decimal"/>
      <w:lvlText w:val="%7."/>
      <w:lvlJc w:val="left"/>
      <w:pPr>
        <w:ind w:left="5403" w:hanging="360"/>
      </w:pPr>
    </w:lvl>
    <w:lvl w:ilvl="7" w:tplc="08090019" w:tentative="1">
      <w:start w:val="1"/>
      <w:numFmt w:val="lowerLetter"/>
      <w:lvlText w:val="%8."/>
      <w:lvlJc w:val="left"/>
      <w:pPr>
        <w:ind w:left="6123" w:hanging="360"/>
      </w:pPr>
    </w:lvl>
    <w:lvl w:ilvl="8" w:tplc="0809001B" w:tentative="1">
      <w:start w:val="1"/>
      <w:numFmt w:val="lowerRoman"/>
      <w:lvlText w:val="%9."/>
      <w:lvlJc w:val="right"/>
      <w:pPr>
        <w:ind w:left="6843" w:hanging="180"/>
      </w:pPr>
    </w:lvl>
  </w:abstractNum>
  <w:abstractNum w:abstractNumId="16" w15:restartNumberingAfterBreak="0">
    <w:nsid w:val="6D191CB5"/>
    <w:multiLevelType w:val="hybridMultilevel"/>
    <w:tmpl w:val="5C1C1748"/>
    <w:lvl w:ilvl="0" w:tplc="862238CA">
      <w:start w:val="1"/>
      <w:numFmt w:val="lowerRoman"/>
      <w:lvlText w:val="%1."/>
      <w:lvlJc w:val="right"/>
      <w:pPr>
        <w:ind w:left="1077" w:hanging="360"/>
      </w:pPr>
      <w:rPr>
        <w:b w:val="0"/>
        <w:bCs w:val="0"/>
      </w:rPr>
    </w:lvl>
    <w:lvl w:ilvl="1" w:tplc="08090019">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17" w15:restartNumberingAfterBreak="0">
    <w:nsid w:val="6F6D77B2"/>
    <w:multiLevelType w:val="hybridMultilevel"/>
    <w:tmpl w:val="5602196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048543B"/>
    <w:multiLevelType w:val="hybridMultilevel"/>
    <w:tmpl w:val="588C6152"/>
    <w:lvl w:ilvl="0" w:tplc="0809001B">
      <w:start w:val="1"/>
      <w:numFmt w:val="lowerRoman"/>
      <w:lvlText w:val="%1."/>
      <w:lvlJc w:val="righ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19" w15:restartNumberingAfterBreak="0">
    <w:nsid w:val="72B43ABE"/>
    <w:multiLevelType w:val="hybridMultilevel"/>
    <w:tmpl w:val="B05E95EC"/>
    <w:lvl w:ilvl="0" w:tplc="0809001B">
      <w:start w:val="1"/>
      <w:numFmt w:val="lowerRoman"/>
      <w:lvlText w:val="%1."/>
      <w:lvlJc w:val="righ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20" w15:restartNumberingAfterBreak="0">
    <w:nsid w:val="77B94E53"/>
    <w:multiLevelType w:val="hybridMultilevel"/>
    <w:tmpl w:val="222C3A0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8ED736A"/>
    <w:multiLevelType w:val="hybridMultilevel"/>
    <w:tmpl w:val="0EFE6C94"/>
    <w:lvl w:ilvl="0" w:tplc="0809001B">
      <w:start w:val="1"/>
      <w:numFmt w:val="lowerRoman"/>
      <w:lvlText w:val="%1."/>
      <w:lvlJc w:val="righ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num w:numId="1">
    <w:abstractNumId w:val="14"/>
  </w:num>
  <w:num w:numId="2">
    <w:abstractNumId w:val="15"/>
  </w:num>
  <w:num w:numId="3">
    <w:abstractNumId w:val="8"/>
  </w:num>
  <w:num w:numId="4">
    <w:abstractNumId w:val="3"/>
  </w:num>
  <w:num w:numId="5">
    <w:abstractNumId w:val="11"/>
  </w:num>
  <w:num w:numId="6">
    <w:abstractNumId w:val="6"/>
  </w:num>
  <w:num w:numId="7">
    <w:abstractNumId w:val="20"/>
  </w:num>
  <w:num w:numId="8">
    <w:abstractNumId w:val="21"/>
  </w:num>
  <w:num w:numId="9">
    <w:abstractNumId w:val="17"/>
  </w:num>
  <w:num w:numId="10">
    <w:abstractNumId w:val="16"/>
  </w:num>
  <w:num w:numId="11">
    <w:abstractNumId w:val="13"/>
  </w:num>
  <w:num w:numId="12">
    <w:abstractNumId w:val="7"/>
  </w:num>
  <w:num w:numId="13">
    <w:abstractNumId w:val="5"/>
  </w:num>
  <w:num w:numId="14">
    <w:abstractNumId w:val="19"/>
  </w:num>
  <w:num w:numId="15">
    <w:abstractNumId w:val="18"/>
  </w:num>
  <w:num w:numId="16">
    <w:abstractNumId w:val="2"/>
  </w:num>
  <w:num w:numId="17">
    <w:abstractNumId w:val="12"/>
  </w:num>
  <w:num w:numId="18">
    <w:abstractNumId w:val="4"/>
  </w:num>
  <w:num w:numId="19">
    <w:abstractNumId w:val="1"/>
  </w:num>
  <w:num w:numId="20">
    <w:abstractNumId w:val="10"/>
  </w:num>
  <w:num w:numId="21">
    <w:abstractNumId w:val="0"/>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02F"/>
    <w:rsid w:val="000000BD"/>
    <w:rsid w:val="000B08DC"/>
    <w:rsid w:val="000F0828"/>
    <w:rsid w:val="000F34C5"/>
    <w:rsid w:val="00101271"/>
    <w:rsid w:val="00134E95"/>
    <w:rsid w:val="00150DBF"/>
    <w:rsid w:val="00180FD5"/>
    <w:rsid w:val="00192B0F"/>
    <w:rsid w:val="002D641C"/>
    <w:rsid w:val="003C265B"/>
    <w:rsid w:val="00436ECB"/>
    <w:rsid w:val="004655C5"/>
    <w:rsid w:val="00486FF8"/>
    <w:rsid w:val="004B6AE1"/>
    <w:rsid w:val="004E70F2"/>
    <w:rsid w:val="00560D6B"/>
    <w:rsid w:val="005E6CF2"/>
    <w:rsid w:val="00630396"/>
    <w:rsid w:val="006B3CF5"/>
    <w:rsid w:val="006C15A4"/>
    <w:rsid w:val="0079049F"/>
    <w:rsid w:val="00822B31"/>
    <w:rsid w:val="008A1B00"/>
    <w:rsid w:val="008A1FDF"/>
    <w:rsid w:val="009158A8"/>
    <w:rsid w:val="009A4E40"/>
    <w:rsid w:val="009C02EC"/>
    <w:rsid w:val="009D6C7C"/>
    <w:rsid w:val="00A00743"/>
    <w:rsid w:val="00A25AEF"/>
    <w:rsid w:val="00A566C2"/>
    <w:rsid w:val="00B15EC6"/>
    <w:rsid w:val="00B2315C"/>
    <w:rsid w:val="00C25B52"/>
    <w:rsid w:val="00C656E2"/>
    <w:rsid w:val="00C7420B"/>
    <w:rsid w:val="00C83732"/>
    <w:rsid w:val="00CB78B2"/>
    <w:rsid w:val="00CE453D"/>
    <w:rsid w:val="00D21C86"/>
    <w:rsid w:val="00D25BA5"/>
    <w:rsid w:val="00D85AF3"/>
    <w:rsid w:val="00DB5ECF"/>
    <w:rsid w:val="00DC002F"/>
    <w:rsid w:val="00DD2DB8"/>
    <w:rsid w:val="00DD71EF"/>
    <w:rsid w:val="00E362AE"/>
    <w:rsid w:val="00E82F85"/>
    <w:rsid w:val="00F507BF"/>
    <w:rsid w:val="00F67EE4"/>
    <w:rsid w:val="00FA70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5382CB"/>
  <w14:defaultImageDpi w14:val="32767"/>
  <w15:chartTrackingRefBased/>
  <w15:docId w15:val="{8DC6F313-1A87-254D-B428-2109F45EC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DC002F"/>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002F"/>
    <w:pPr>
      <w:tabs>
        <w:tab w:val="center" w:pos="4513"/>
        <w:tab w:val="right" w:pos="9026"/>
      </w:tabs>
    </w:pPr>
  </w:style>
  <w:style w:type="character" w:customStyle="1" w:styleId="HeaderChar">
    <w:name w:val="Header Char"/>
    <w:basedOn w:val="DefaultParagraphFont"/>
    <w:link w:val="Header"/>
    <w:uiPriority w:val="99"/>
    <w:rsid w:val="00DC002F"/>
    <w:rPr>
      <w:sz w:val="22"/>
      <w:szCs w:val="22"/>
    </w:rPr>
  </w:style>
  <w:style w:type="paragraph" w:styleId="ListParagraph">
    <w:name w:val="List Paragraph"/>
    <w:basedOn w:val="Normal"/>
    <w:uiPriority w:val="34"/>
    <w:qFormat/>
    <w:rsid w:val="00DC002F"/>
    <w:pPr>
      <w:ind w:left="720"/>
      <w:contextualSpacing/>
    </w:pPr>
  </w:style>
  <w:style w:type="paragraph" w:styleId="FootnoteText">
    <w:name w:val="footnote text"/>
    <w:basedOn w:val="Normal"/>
    <w:link w:val="FootnoteTextChar"/>
    <w:uiPriority w:val="99"/>
    <w:semiHidden/>
    <w:unhideWhenUsed/>
    <w:rsid w:val="006B3CF5"/>
    <w:rPr>
      <w:sz w:val="20"/>
      <w:szCs w:val="20"/>
    </w:rPr>
  </w:style>
  <w:style w:type="character" w:customStyle="1" w:styleId="FootnoteTextChar">
    <w:name w:val="Footnote Text Char"/>
    <w:basedOn w:val="DefaultParagraphFont"/>
    <w:link w:val="FootnoteText"/>
    <w:uiPriority w:val="99"/>
    <w:semiHidden/>
    <w:rsid w:val="006B3CF5"/>
    <w:rPr>
      <w:sz w:val="20"/>
      <w:szCs w:val="20"/>
    </w:rPr>
  </w:style>
  <w:style w:type="character" w:styleId="FootnoteReference">
    <w:name w:val="footnote reference"/>
    <w:basedOn w:val="DefaultParagraphFont"/>
    <w:uiPriority w:val="99"/>
    <w:semiHidden/>
    <w:unhideWhenUsed/>
    <w:rsid w:val="006B3CF5"/>
    <w:rPr>
      <w:vertAlign w:val="superscript"/>
    </w:rPr>
  </w:style>
  <w:style w:type="character" w:styleId="Hyperlink">
    <w:name w:val="Hyperlink"/>
    <w:basedOn w:val="DefaultParagraphFont"/>
    <w:uiPriority w:val="99"/>
    <w:unhideWhenUsed/>
    <w:rsid w:val="006B3CF5"/>
    <w:rPr>
      <w:color w:val="0563C1" w:themeColor="hyperlink"/>
      <w:u w:val="single"/>
    </w:rPr>
  </w:style>
  <w:style w:type="paragraph" w:styleId="BalloonText">
    <w:name w:val="Balloon Text"/>
    <w:basedOn w:val="Normal"/>
    <w:link w:val="BalloonTextChar"/>
    <w:uiPriority w:val="99"/>
    <w:semiHidden/>
    <w:unhideWhenUsed/>
    <w:rsid w:val="005E6CF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E6CF2"/>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parishresources.org.uk/pccs/trusteeship/serious-incident-reportin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2418</Words>
  <Characters>13784</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Mather</dc:creator>
  <cp:keywords/>
  <dc:description/>
  <cp:lastModifiedBy>Jill Mather</cp:lastModifiedBy>
  <cp:revision>2</cp:revision>
  <dcterms:created xsi:type="dcterms:W3CDTF">2019-12-06T09:24:00Z</dcterms:created>
  <dcterms:modified xsi:type="dcterms:W3CDTF">2019-12-06T09:24:00Z</dcterms:modified>
</cp:coreProperties>
</file>